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577BA" w14:textId="77777777" w:rsidR="00192499" w:rsidRPr="006F4BD0" w:rsidRDefault="00192499" w:rsidP="000E39C3">
      <w:pPr>
        <w:pStyle w:val="NormalWeb"/>
        <w:jc w:val="center"/>
        <w:rPr>
          <w:b/>
          <w:bCs/>
          <w:szCs w:val="24"/>
        </w:rPr>
      </w:pPr>
      <w:r w:rsidRPr="006F4BD0">
        <w:rPr>
          <w:szCs w:val="24"/>
        </w:rPr>
        <w:t>University of Portland</w:t>
      </w:r>
    </w:p>
    <w:p w14:paraId="0AFEF95C" w14:textId="10E24C14" w:rsidR="00704892" w:rsidRPr="006F4BD0" w:rsidRDefault="00C6531F" w:rsidP="000E39C3">
      <w:pPr>
        <w:pStyle w:val="NormalWeb"/>
        <w:jc w:val="center"/>
        <w:rPr>
          <w:b/>
          <w:bCs/>
          <w:szCs w:val="24"/>
        </w:rPr>
      </w:pPr>
      <w:r>
        <w:rPr>
          <w:b/>
          <w:bCs/>
          <w:szCs w:val="24"/>
        </w:rPr>
        <w:t>ED 558</w:t>
      </w:r>
      <w:r w:rsidR="00A74E95" w:rsidRPr="006F4BD0">
        <w:rPr>
          <w:b/>
          <w:bCs/>
          <w:szCs w:val="24"/>
        </w:rPr>
        <w:t xml:space="preserve"> </w:t>
      </w:r>
      <w:r w:rsidRPr="00C6531F">
        <w:rPr>
          <w:b/>
          <w:szCs w:val="24"/>
        </w:rPr>
        <w:t>Educational Research for Improved Student Learning</w:t>
      </w:r>
    </w:p>
    <w:p w14:paraId="72B0E947" w14:textId="50CE0002" w:rsidR="00117DBD" w:rsidRPr="006F4BD0" w:rsidRDefault="00C6531F" w:rsidP="000E39C3">
      <w:pPr>
        <w:pStyle w:val="NormalWeb"/>
        <w:jc w:val="center"/>
        <w:rPr>
          <w:b/>
          <w:bCs/>
          <w:szCs w:val="24"/>
        </w:rPr>
      </w:pPr>
      <w:r>
        <w:rPr>
          <w:b/>
          <w:bCs/>
          <w:szCs w:val="24"/>
        </w:rPr>
        <w:t>Fall</w:t>
      </w:r>
      <w:r w:rsidR="00135A4B" w:rsidRPr="006F4BD0">
        <w:rPr>
          <w:b/>
          <w:bCs/>
          <w:szCs w:val="24"/>
        </w:rPr>
        <w:t>, 20</w:t>
      </w:r>
      <w:r w:rsidR="005033AC" w:rsidRPr="006F4BD0">
        <w:rPr>
          <w:b/>
          <w:bCs/>
          <w:szCs w:val="24"/>
        </w:rPr>
        <w:t>1</w:t>
      </w:r>
      <w:r w:rsidR="0051433F">
        <w:rPr>
          <w:b/>
          <w:bCs/>
          <w:szCs w:val="24"/>
        </w:rPr>
        <w:t>7</w:t>
      </w:r>
      <w:r w:rsidR="00C40486" w:rsidRPr="006F4BD0">
        <w:rPr>
          <w:b/>
          <w:bCs/>
          <w:szCs w:val="24"/>
        </w:rPr>
        <w:t xml:space="preserve"> 3 Credit Hours</w:t>
      </w:r>
    </w:p>
    <w:p w14:paraId="07F2451A" w14:textId="77777777" w:rsidR="00704892" w:rsidRPr="006F4BD0" w:rsidRDefault="00704892" w:rsidP="000E39C3">
      <w:pPr>
        <w:pStyle w:val="NormalWeb"/>
        <w:jc w:val="center"/>
        <w:rPr>
          <w:szCs w:val="24"/>
        </w:rPr>
      </w:pPr>
      <w:r w:rsidRPr="006F4BD0">
        <w:rPr>
          <w:szCs w:val="24"/>
        </w:rPr>
        <w:t>School</w:t>
      </w:r>
      <w:r w:rsidR="00105491" w:rsidRPr="006F4BD0">
        <w:rPr>
          <w:szCs w:val="24"/>
        </w:rPr>
        <w:t xml:space="preserve"> of Ed</w:t>
      </w:r>
      <w:r w:rsidR="00E35A39" w:rsidRPr="006F4BD0">
        <w:rPr>
          <w:szCs w:val="24"/>
        </w:rPr>
        <w:t>ucation</w:t>
      </w:r>
    </w:p>
    <w:p w14:paraId="7451B71B" w14:textId="77777777" w:rsidR="00FE355C" w:rsidRPr="006F4BD0" w:rsidRDefault="00FE355C" w:rsidP="000E39C3">
      <w:pPr>
        <w:pStyle w:val="NormalWeb"/>
        <w:rPr>
          <w:szCs w:val="24"/>
        </w:rPr>
      </w:pPr>
    </w:p>
    <w:p w14:paraId="7DEA7DA4" w14:textId="747B4E45" w:rsidR="00FE355C" w:rsidRPr="006F4BD0" w:rsidRDefault="00FE355C" w:rsidP="000E39C3">
      <w:pPr>
        <w:pStyle w:val="NormalWeb"/>
        <w:rPr>
          <w:szCs w:val="24"/>
        </w:rPr>
      </w:pPr>
      <w:r w:rsidRPr="006F4BD0">
        <w:rPr>
          <w:b/>
          <w:szCs w:val="24"/>
        </w:rPr>
        <w:t>Class Meeting</w:t>
      </w:r>
      <w:r w:rsidR="000E3271">
        <w:rPr>
          <w:b/>
          <w:szCs w:val="24"/>
        </w:rPr>
        <w:t>s</w:t>
      </w:r>
      <w:r w:rsidRPr="006F4BD0">
        <w:rPr>
          <w:b/>
          <w:szCs w:val="24"/>
        </w:rPr>
        <w:t>:</w:t>
      </w:r>
      <w:r w:rsidR="00117DBD" w:rsidRPr="006F4BD0">
        <w:rPr>
          <w:szCs w:val="24"/>
        </w:rPr>
        <w:t xml:space="preserve"> </w:t>
      </w:r>
      <w:r w:rsidR="00234ABA">
        <w:rPr>
          <w:szCs w:val="24"/>
        </w:rPr>
        <w:t xml:space="preserve">Monday </w:t>
      </w:r>
      <w:r w:rsidR="00BF7DE9">
        <w:rPr>
          <w:szCs w:val="24"/>
        </w:rPr>
        <w:t>4:10–6:55</w:t>
      </w:r>
    </w:p>
    <w:p w14:paraId="27E30014" w14:textId="77777777" w:rsidR="00FE355C" w:rsidRPr="006F4BD0" w:rsidRDefault="00C6664A" w:rsidP="000E39C3">
      <w:pPr>
        <w:pStyle w:val="NormalWeb"/>
        <w:rPr>
          <w:szCs w:val="24"/>
        </w:rPr>
      </w:pPr>
      <w:r w:rsidRPr="006F4BD0">
        <w:rPr>
          <w:szCs w:val="24"/>
        </w:rPr>
        <w:tab/>
      </w:r>
      <w:r w:rsidRPr="006F4BD0">
        <w:rPr>
          <w:szCs w:val="24"/>
        </w:rPr>
        <w:tab/>
      </w:r>
      <w:r w:rsidR="008B3A7D" w:rsidRPr="006F4BD0">
        <w:rPr>
          <w:szCs w:val="24"/>
        </w:rPr>
        <w:tab/>
      </w:r>
      <w:r w:rsidR="008B3A7D" w:rsidRPr="006F4BD0">
        <w:rPr>
          <w:szCs w:val="24"/>
        </w:rPr>
        <w:tab/>
        <w:t xml:space="preserve">   </w:t>
      </w:r>
    </w:p>
    <w:p w14:paraId="4A86D0B6" w14:textId="77777777" w:rsidR="00FE355C" w:rsidRPr="006F4BD0" w:rsidRDefault="00FE355C" w:rsidP="000E39C3">
      <w:pPr>
        <w:pStyle w:val="NormalWeb"/>
        <w:rPr>
          <w:b/>
          <w:szCs w:val="24"/>
        </w:rPr>
      </w:pPr>
      <w:r w:rsidRPr="006F4BD0">
        <w:rPr>
          <w:b/>
          <w:szCs w:val="24"/>
        </w:rPr>
        <w:t>Instructor:</w:t>
      </w:r>
    </w:p>
    <w:p w14:paraId="3101C0F7" w14:textId="1791B106" w:rsidR="00704892" w:rsidRPr="006F4BD0" w:rsidRDefault="00704892" w:rsidP="000E39C3">
      <w:pPr>
        <w:pStyle w:val="NormalWeb"/>
        <w:rPr>
          <w:szCs w:val="24"/>
        </w:rPr>
      </w:pPr>
      <w:r w:rsidRPr="006F4BD0">
        <w:rPr>
          <w:szCs w:val="24"/>
        </w:rPr>
        <w:t xml:space="preserve">Dr. </w:t>
      </w:r>
      <w:r w:rsidR="00BF7DE9">
        <w:rPr>
          <w:szCs w:val="24"/>
        </w:rPr>
        <w:t>James Carroll</w:t>
      </w:r>
    </w:p>
    <w:p w14:paraId="2B549E52" w14:textId="1367B202" w:rsidR="00192499" w:rsidRPr="006F4BD0" w:rsidRDefault="00192499" w:rsidP="000E39C3">
      <w:pPr>
        <w:pStyle w:val="NormalWeb"/>
        <w:rPr>
          <w:szCs w:val="24"/>
        </w:rPr>
      </w:pPr>
      <w:r w:rsidRPr="006F4BD0">
        <w:rPr>
          <w:szCs w:val="24"/>
        </w:rPr>
        <w:t>Office: Fran</w:t>
      </w:r>
      <w:r w:rsidR="00BF7DE9">
        <w:rPr>
          <w:szCs w:val="24"/>
        </w:rPr>
        <w:t>z 338</w:t>
      </w:r>
    </w:p>
    <w:p w14:paraId="684A7A6A" w14:textId="77E42491" w:rsidR="00192499" w:rsidRPr="006F4BD0" w:rsidRDefault="00C6664A" w:rsidP="000E39C3">
      <w:pPr>
        <w:pStyle w:val="NormalWeb"/>
        <w:rPr>
          <w:szCs w:val="24"/>
        </w:rPr>
      </w:pPr>
      <w:r w:rsidRPr="006F4BD0">
        <w:rPr>
          <w:szCs w:val="24"/>
        </w:rPr>
        <w:t xml:space="preserve">Office </w:t>
      </w:r>
      <w:r w:rsidR="00117DBD" w:rsidRPr="006F4BD0">
        <w:rPr>
          <w:szCs w:val="24"/>
        </w:rPr>
        <w:t>Phone: 503-943-</w:t>
      </w:r>
      <w:r w:rsidR="00BF7DE9">
        <w:rPr>
          <w:szCs w:val="24"/>
        </w:rPr>
        <w:t>7251</w:t>
      </w:r>
    </w:p>
    <w:p w14:paraId="0C47316B" w14:textId="77777777" w:rsidR="00C6664A" w:rsidRDefault="00C6664A" w:rsidP="000E39C3">
      <w:pPr>
        <w:pStyle w:val="NormalWeb"/>
        <w:rPr>
          <w:szCs w:val="24"/>
        </w:rPr>
      </w:pPr>
      <w:r w:rsidRPr="006F4BD0">
        <w:rPr>
          <w:szCs w:val="24"/>
        </w:rPr>
        <w:t>School of Education: 503-943-7135</w:t>
      </w:r>
    </w:p>
    <w:p w14:paraId="223F817B" w14:textId="77777777" w:rsidR="00A82C27" w:rsidRPr="006F4BD0" w:rsidRDefault="00A82C27" w:rsidP="000E39C3">
      <w:pPr>
        <w:pStyle w:val="NormalWeb"/>
        <w:rPr>
          <w:szCs w:val="24"/>
        </w:rPr>
      </w:pPr>
      <w:r>
        <w:rPr>
          <w:szCs w:val="24"/>
        </w:rPr>
        <w:t>School of Education 1-800-546-3633</w:t>
      </w:r>
    </w:p>
    <w:p w14:paraId="79571A94" w14:textId="77777777" w:rsidR="00192499" w:rsidRPr="006F4BD0" w:rsidRDefault="00C6664A" w:rsidP="000E39C3">
      <w:pPr>
        <w:pStyle w:val="NormalWeb"/>
        <w:rPr>
          <w:szCs w:val="24"/>
        </w:rPr>
      </w:pPr>
      <w:r w:rsidRPr="006F4BD0">
        <w:rPr>
          <w:szCs w:val="24"/>
        </w:rPr>
        <w:t>School</w:t>
      </w:r>
      <w:r w:rsidR="00192499" w:rsidRPr="006F4BD0">
        <w:rPr>
          <w:szCs w:val="24"/>
        </w:rPr>
        <w:t xml:space="preserve"> FAX number: 503-943-8042</w:t>
      </w:r>
    </w:p>
    <w:p w14:paraId="2AC68D0D" w14:textId="07A42787" w:rsidR="00A82C27" w:rsidRDefault="000E3271" w:rsidP="00BF7DE9">
      <w:pPr>
        <w:pStyle w:val="NormalWeb"/>
        <w:rPr>
          <w:szCs w:val="24"/>
        </w:rPr>
      </w:pPr>
      <w:r>
        <w:rPr>
          <w:szCs w:val="24"/>
        </w:rPr>
        <w:t>E</w:t>
      </w:r>
      <w:r w:rsidR="00704892" w:rsidRPr="006F4BD0">
        <w:rPr>
          <w:szCs w:val="24"/>
        </w:rPr>
        <w:t xml:space="preserve">-mail: </w:t>
      </w:r>
      <w:r w:rsidR="00BF7DE9">
        <w:t>carroll@up.edu</w:t>
      </w:r>
    </w:p>
    <w:p w14:paraId="1D8CE044" w14:textId="77777777" w:rsidR="00873952" w:rsidRPr="006F4BD0" w:rsidRDefault="00873952" w:rsidP="000E39C3">
      <w:pPr>
        <w:pStyle w:val="NormalWeb"/>
        <w:rPr>
          <w:color w:val="3366FF"/>
          <w:szCs w:val="24"/>
          <w:u w:val="single"/>
        </w:rPr>
      </w:pPr>
    </w:p>
    <w:p w14:paraId="689AFBC7" w14:textId="3F8D0810" w:rsidR="00FE355C" w:rsidRDefault="00423163" w:rsidP="000E39C3">
      <w:pPr>
        <w:pStyle w:val="NormalWeb"/>
        <w:rPr>
          <w:b/>
          <w:szCs w:val="24"/>
        </w:rPr>
      </w:pPr>
      <w:r w:rsidRPr="006F4BD0">
        <w:rPr>
          <w:szCs w:val="24"/>
        </w:rPr>
        <w:t>Office hours</w:t>
      </w:r>
      <w:r w:rsidR="004F5BC6" w:rsidRPr="006F4BD0">
        <w:rPr>
          <w:szCs w:val="24"/>
        </w:rPr>
        <w:t>:</w:t>
      </w:r>
      <w:r w:rsidRPr="006F4BD0">
        <w:rPr>
          <w:szCs w:val="24"/>
        </w:rPr>
        <w:t xml:space="preserve"> </w:t>
      </w:r>
      <w:r w:rsidR="005033AC" w:rsidRPr="006F4BD0">
        <w:rPr>
          <w:b/>
          <w:szCs w:val="24"/>
        </w:rPr>
        <w:t>B</w:t>
      </w:r>
      <w:r w:rsidR="00FD34AE" w:rsidRPr="006F4BD0">
        <w:rPr>
          <w:b/>
          <w:szCs w:val="24"/>
        </w:rPr>
        <w:t>y appointment</w:t>
      </w:r>
      <w:r w:rsidR="005033AC" w:rsidRPr="006F4BD0">
        <w:rPr>
          <w:b/>
          <w:szCs w:val="24"/>
        </w:rPr>
        <w:t xml:space="preserve"> </w:t>
      </w:r>
    </w:p>
    <w:p w14:paraId="1CB9FCB4" w14:textId="77777777" w:rsidR="001833FE" w:rsidRPr="006F4BD0" w:rsidRDefault="001833FE" w:rsidP="000E39C3">
      <w:pPr>
        <w:pStyle w:val="NormalWeb"/>
        <w:rPr>
          <w:color w:val="3366FF"/>
          <w:szCs w:val="24"/>
          <w:u w:val="single"/>
        </w:rPr>
      </w:pPr>
    </w:p>
    <w:p w14:paraId="26203F16" w14:textId="77777777" w:rsidR="001833FE" w:rsidRDefault="00FE355C" w:rsidP="000E39C3">
      <w:pPr>
        <w:pStyle w:val="Heading3"/>
        <w:spacing w:before="0" w:beforeAutospacing="0" w:after="0" w:afterAutospacing="0"/>
        <w:rPr>
          <w:bCs w:val="0"/>
          <w:sz w:val="24"/>
          <w:szCs w:val="24"/>
        </w:rPr>
      </w:pPr>
      <w:r w:rsidRPr="006F4BD0">
        <w:rPr>
          <w:bCs w:val="0"/>
          <w:sz w:val="24"/>
          <w:szCs w:val="24"/>
        </w:rPr>
        <w:t xml:space="preserve">Course Description:  </w:t>
      </w:r>
    </w:p>
    <w:p w14:paraId="69367AF0" w14:textId="1E222299" w:rsidR="005A7517" w:rsidRPr="007C6F4D" w:rsidRDefault="005A7517" w:rsidP="000E39C3">
      <w:pPr>
        <w:autoSpaceDE w:val="0"/>
        <w:autoSpaceDN w:val="0"/>
        <w:adjustRightInd w:val="0"/>
        <w:rPr>
          <w:sz w:val="24"/>
          <w:szCs w:val="24"/>
        </w:rPr>
      </w:pPr>
      <w:r w:rsidRPr="005A7517">
        <w:rPr>
          <w:sz w:val="24"/>
          <w:szCs w:val="24"/>
        </w:rPr>
        <w:t xml:space="preserve">This course examines educational research and statistical methods in light of current research on effective teaching and schooling practices.  The course is developed to enhance practicing educators’ understanding and application of research findings in the classroom.  Candidates will be expected to develop a proposal which applies course knowledge.  </w:t>
      </w:r>
    </w:p>
    <w:p w14:paraId="13936E1B" w14:textId="77777777" w:rsidR="001833FE" w:rsidRPr="001833FE" w:rsidRDefault="001833FE" w:rsidP="000E39C3">
      <w:pPr>
        <w:pStyle w:val="Heading3"/>
        <w:spacing w:before="0" w:beforeAutospacing="0" w:after="0" w:afterAutospacing="0"/>
        <w:rPr>
          <w:bCs w:val="0"/>
          <w:sz w:val="24"/>
          <w:szCs w:val="24"/>
        </w:rPr>
      </w:pPr>
    </w:p>
    <w:p w14:paraId="22BF7D6A" w14:textId="77777777" w:rsidR="007C6F4D" w:rsidRPr="007C6F4D" w:rsidRDefault="008773B7" w:rsidP="000E39C3">
      <w:pPr>
        <w:autoSpaceDE w:val="0"/>
        <w:autoSpaceDN w:val="0"/>
        <w:adjustRightInd w:val="0"/>
        <w:rPr>
          <w:sz w:val="24"/>
          <w:szCs w:val="24"/>
        </w:rPr>
      </w:pPr>
      <w:r w:rsidRPr="00AB35B8">
        <w:rPr>
          <w:b/>
          <w:bCs/>
          <w:sz w:val="24"/>
          <w:szCs w:val="24"/>
        </w:rPr>
        <w:t>Course Rationale</w:t>
      </w:r>
      <w:r w:rsidR="00D06620" w:rsidRPr="00AB35B8">
        <w:rPr>
          <w:b/>
          <w:bCs/>
          <w:sz w:val="24"/>
          <w:szCs w:val="24"/>
        </w:rPr>
        <w:t>:</w:t>
      </w:r>
      <w:r w:rsidR="00D06620" w:rsidRPr="006F4BD0">
        <w:rPr>
          <w:b/>
          <w:bCs/>
          <w:szCs w:val="24"/>
        </w:rPr>
        <w:t xml:space="preserve"> </w:t>
      </w:r>
      <w:r w:rsidR="00704892" w:rsidRPr="006F4BD0">
        <w:rPr>
          <w:szCs w:val="24"/>
        </w:rPr>
        <w:br/>
      </w:r>
      <w:r w:rsidR="007C6F4D" w:rsidRPr="007C6F4D">
        <w:rPr>
          <w:sz w:val="24"/>
          <w:szCs w:val="24"/>
        </w:rPr>
        <w:t xml:space="preserve">ED 558 is a course presenting quantitative and general research methods.  ED 555 (Teacher as Researcher) focuses on qualitative methods and depending on which course occurs first, general methods are divided as introduction and advanced.  After both courses candidates apply their research knowledge in ED 598 (Project with Reflection) in the completion of a school or classroom based research project.  This course assists candidates in their ability to be lifelong learners through the development of practical research skills, their ability to move theory into practice through study applied to their own classrooms and schools, and in improving their communication skills through the preparation of a research report.  </w:t>
      </w:r>
    </w:p>
    <w:p w14:paraId="3869E191" w14:textId="7E3718CD" w:rsidR="00EC44A9" w:rsidRPr="006F4BD0" w:rsidRDefault="00EC44A9" w:rsidP="007C6F4D">
      <w:pPr>
        <w:pStyle w:val="NormalWeb"/>
        <w:ind w:right="720"/>
        <w:rPr>
          <w:szCs w:val="24"/>
        </w:rPr>
      </w:pPr>
    </w:p>
    <w:p w14:paraId="50FF53C3" w14:textId="77777777" w:rsidR="006E10AF" w:rsidRDefault="006E10AF" w:rsidP="006E10AF">
      <w:pPr>
        <w:pStyle w:val="NormalWeb"/>
        <w:ind w:right="1440"/>
        <w:rPr>
          <w:b/>
          <w:bCs/>
          <w:szCs w:val="24"/>
        </w:rPr>
      </w:pPr>
      <w:r w:rsidRPr="006F4BD0">
        <w:rPr>
          <w:b/>
          <w:bCs/>
          <w:szCs w:val="24"/>
        </w:rPr>
        <w:t>Required Textbook:</w:t>
      </w:r>
    </w:p>
    <w:p w14:paraId="1408A3F5" w14:textId="77777777" w:rsidR="00BF7DE9" w:rsidRPr="006F4BD0" w:rsidRDefault="00BF7DE9" w:rsidP="00BF7DE9">
      <w:pPr>
        <w:pStyle w:val="NormalWeb"/>
        <w:ind w:left="720" w:right="720" w:hanging="720"/>
        <w:rPr>
          <w:szCs w:val="24"/>
        </w:rPr>
      </w:pPr>
      <w:r w:rsidRPr="006F4BD0">
        <w:rPr>
          <w:szCs w:val="24"/>
        </w:rPr>
        <w:t>Morrell, P. D., &amp; Carroll, J. B. (</w:t>
      </w:r>
      <w:r>
        <w:rPr>
          <w:szCs w:val="24"/>
        </w:rPr>
        <w:t>2010</w:t>
      </w:r>
      <w:r w:rsidRPr="006F4BD0">
        <w:rPr>
          <w:szCs w:val="24"/>
        </w:rPr>
        <w:t xml:space="preserve">). </w:t>
      </w:r>
      <w:r w:rsidRPr="006F4BD0">
        <w:rPr>
          <w:rStyle w:val="Emphasis"/>
          <w:szCs w:val="24"/>
        </w:rPr>
        <w:t xml:space="preserve">Conducting educational research: A primer for teachers and administrators. </w:t>
      </w:r>
      <w:r w:rsidRPr="006F4BD0">
        <w:rPr>
          <w:szCs w:val="24"/>
        </w:rPr>
        <w:t>Sense Publishers: Boston, MA.</w:t>
      </w:r>
    </w:p>
    <w:p w14:paraId="10614CC0" w14:textId="77777777" w:rsidR="000E39C3" w:rsidRDefault="000E39C3" w:rsidP="006E10AF">
      <w:pPr>
        <w:pStyle w:val="NormalWeb"/>
        <w:ind w:left="720" w:right="1440" w:hanging="720"/>
        <w:rPr>
          <w:b/>
          <w:szCs w:val="24"/>
        </w:rPr>
      </w:pPr>
    </w:p>
    <w:p w14:paraId="25965957" w14:textId="6C583E77" w:rsidR="006E10AF" w:rsidRDefault="006E10AF" w:rsidP="006E10AF">
      <w:pPr>
        <w:pStyle w:val="NormalWeb"/>
        <w:ind w:left="720" w:right="1440" w:hanging="720"/>
        <w:rPr>
          <w:b/>
          <w:szCs w:val="24"/>
        </w:rPr>
      </w:pPr>
      <w:r w:rsidRPr="006F4BD0">
        <w:rPr>
          <w:b/>
          <w:szCs w:val="24"/>
        </w:rPr>
        <w:t>Suggested Supplemental Textbook:</w:t>
      </w:r>
    </w:p>
    <w:p w14:paraId="52C8EB09" w14:textId="35D4FB7A" w:rsidR="00E40219" w:rsidRDefault="00E40219" w:rsidP="00E40219">
      <w:pPr>
        <w:pStyle w:val="NormalWeb"/>
        <w:tabs>
          <w:tab w:val="left" w:pos="9360"/>
        </w:tabs>
        <w:ind w:left="720" w:right="720" w:hanging="720"/>
        <w:rPr>
          <w:szCs w:val="24"/>
        </w:rPr>
      </w:pPr>
      <w:r w:rsidRPr="006F4BD0">
        <w:rPr>
          <w:szCs w:val="24"/>
        </w:rPr>
        <w:t>American Psychological As</w:t>
      </w:r>
      <w:r>
        <w:rPr>
          <w:szCs w:val="24"/>
        </w:rPr>
        <w:t>s</w:t>
      </w:r>
      <w:r w:rsidRPr="006F4BD0">
        <w:rPr>
          <w:szCs w:val="24"/>
        </w:rPr>
        <w:t xml:space="preserve">ociation. (2010). </w:t>
      </w:r>
      <w:r w:rsidRPr="006F4BD0">
        <w:rPr>
          <w:i/>
          <w:szCs w:val="24"/>
        </w:rPr>
        <w:t>Publication manual of the American Psychological Association</w:t>
      </w:r>
      <w:r w:rsidRPr="006F4BD0">
        <w:rPr>
          <w:szCs w:val="24"/>
        </w:rPr>
        <w:t xml:space="preserve"> (6</w:t>
      </w:r>
      <w:r w:rsidRPr="006F4BD0">
        <w:rPr>
          <w:szCs w:val="24"/>
          <w:vertAlign w:val="superscript"/>
        </w:rPr>
        <w:t>th</w:t>
      </w:r>
      <w:r w:rsidRPr="006F4BD0">
        <w:rPr>
          <w:szCs w:val="24"/>
        </w:rPr>
        <w:t xml:space="preserve"> ed.). Washington, DC: Author.</w:t>
      </w:r>
    </w:p>
    <w:p w14:paraId="58CF143E" w14:textId="77777777" w:rsidR="00C043A9" w:rsidRPr="006F4BD0" w:rsidRDefault="00C043A9" w:rsidP="00FA5DB0">
      <w:pPr>
        <w:pStyle w:val="NormalWeb"/>
        <w:ind w:right="1440"/>
        <w:rPr>
          <w:b/>
          <w:bCs/>
          <w:szCs w:val="24"/>
        </w:rPr>
      </w:pPr>
    </w:p>
    <w:p w14:paraId="0D189AED" w14:textId="77777777" w:rsidR="003A3BB5" w:rsidRPr="003F5FC0" w:rsidRDefault="003A3BB5" w:rsidP="000E39C3">
      <w:pPr>
        <w:widowControl w:val="0"/>
        <w:autoSpaceDE w:val="0"/>
        <w:autoSpaceDN w:val="0"/>
        <w:adjustRightInd w:val="0"/>
        <w:spacing w:line="260" w:lineRule="atLeast"/>
        <w:rPr>
          <w:sz w:val="24"/>
          <w:szCs w:val="24"/>
        </w:rPr>
      </w:pPr>
      <w:r w:rsidRPr="003F5FC0">
        <w:rPr>
          <w:b/>
          <w:bCs/>
          <w:sz w:val="24"/>
          <w:szCs w:val="24"/>
        </w:rPr>
        <w:t xml:space="preserve">Technology </w:t>
      </w:r>
    </w:p>
    <w:p w14:paraId="03FC2F0C" w14:textId="6BB3D882" w:rsidR="003A3BB5" w:rsidRPr="003A3BB5" w:rsidRDefault="003A3BB5" w:rsidP="003A3BB5">
      <w:pPr>
        <w:widowControl w:val="0"/>
        <w:autoSpaceDE w:val="0"/>
        <w:autoSpaceDN w:val="0"/>
        <w:adjustRightInd w:val="0"/>
        <w:spacing w:after="240" w:line="260" w:lineRule="atLeast"/>
        <w:rPr>
          <w:sz w:val="24"/>
          <w:szCs w:val="24"/>
        </w:rPr>
      </w:pPr>
      <w:r w:rsidRPr="003A3BB5">
        <w:rPr>
          <w:sz w:val="24"/>
          <w:szCs w:val="24"/>
        </w:rPr>
        <w:t>This course requires extensive use of technology. It is suggested that candidates will have a laptop computer with wireless capabilities and Microsoft</w:t>
      </w:r>
      <w:r w:rsidR="004035AF" w:rsidRPr="004035AF">
        <w:rPr>
          <w:i/>
          <w:sz w:val="24"/>
          <w:szCs w:val="24"/>
        </w:rPr>
        <w:t>®</w:t>
      </w:r>
      <w:r w:rsidRPr="003A3BB5">
        <w:rPr>
          <w:sz w:val="24"/>
          <w:szCs w:val="24"/>
        </w:rPr>
        <w:t xml:space="preserve"> Office Suite. Microsoft</w:t>
      </w:r>
      <w:r w:rsidR="004035AF" w:rsidRPr="004035AF">
        <w:rPr>
          <w:i/>
          <w:sz w:val="24"/>
          <w:szCs w:val="24"/>
        </w:rPr>
        <w:t>®</w:t>
      </w:r>
      <w:r w:rsidRPr="003A3BB5">
        <w:rPr>
          <w:sz w:val="24"/>
          <w:szCs w:val="24"/>
        </w:rPr>
        <w:t xml:space="preserve"> Office is available FREE to all UP candidates through the Pilots webpage</w:t>
      </w:r>
      <w:r w:rsidR="00C656F0">
        <w:rPr>
          <w:sz w:val="24"/>
          <w:szCs w:val="24"/>
        </w:rPr>
        <w:t>, Software Download Center</w:t>
      </w:r>
      <w:r w:rsidRPr="003A3BB5">
        <w:rPr>
          <w:sz w:val="24"/>
          <w:szCs w:val="24"/>
        </w:rPr>
        <w:t xml:space="preserve">. To </w:t>
      </w:r>
      <w:r w:rsidRPr="003A3BB5">
        <w:rPr>
          <w:sz w:val="24"/>
          <w:szCs w:val="24"/>
        </w:rPr>
        <w:lastRenderedPageBreak/>
        <w:t xml:space="preserve">enhance the statistical analysis capabilities of Excel, the Excel </w:t>
      </w:r>
      <w:proofErr w:type="spellStart"/>
      <w:r w:rsidRPr="003A3BB5">
        <w:rPr>
          <w:sz w:val="24"/>
          <w:szCs w:val="24"/>
        </w:rPr>
        <w:t>addin</w:t>
      </w:r>
      <w:proofErr w:type="spellEnd"/>
      <w:r w:rsidRPr="003A3BB5">
        <w:rPr>
          <w:sz w:val="24"/>
          <w:szCs w:val="24"/>
        </w:rPr>
        <w:t xml:space="preserve"> EZAnalyze</w:t>
      </w:r>
      <w:r w:rsidR="005174DD">
        <w:rPr>
          <w:sz w:val="24"/>
          <w:szCs w:val="24"/>
        </w:rPr>
        <w:t>3-2Beta (obtain from in</w:t>
      </w:r>
      <w:r w:rsidR="00C656F0">
        <w:rPr>
          <w:sz w:val="24"/>
          <w:szCs w:val="24"/>
        </w:rPr>
        <w:t xml:space="preserve">structor) </w:t>
      </w:r>
      <w:r w:rsidRPr="003A3BB5">
        <w:rPr>
          <w:sz w:val="24"/>
          <w:szCs w:val="24"/>
        </w:rPr>
        <w:t xml:space="preserve">will be used. </w:t>
      </w:r>
    </w:p>
    <w:p w14:paraId="7CA594A1" w14:textId="335CE71B" w:rsidR="003A3BB5" w:rsidRPr="003A3BB5" w:rsidRDefault="004035AF" w:rsidP="003A3BB5">
      <w:pPr>
        <w:widowControl w:val="0"/>
        <w:autoSpaceDE w:val="0"/>
        <w:autoSpaceDN w:val="0"/>
        <w:adjustRightInd w:val="0"/>
        <w:spacing w:after="240" w:line="260" w:lineRule="atLeast"/>
        <w:rPr>
          <w:sz w:val="24"/>
          <w:szCs w:val="24"/>
        </w:rPr>
      </w:pPr>
      <w:r>
        <w:rPr>
          <w:sz w:val="24"/>
          <w:szCs w:val="24"/>
        </w:rPr>
        <w:t>In additional to specific ISTE standards detailed later in the syllabus, t</w:t>
      </w:r>
      <w:r w:rsidR="003A3BB5" w:rsidRPr="003A3BB5">
        <w:rPr>
          <w:sz w:val="24"/>
          <w:szCs w:val="24"/>
        </w:rPr>
        <w:t>he specific technology</w:t>
      </w:r>
      <w:r>
        <w:rPr>
          <w:sz w:val="24"/>
          <w:szCs w:val="24"/>
        </w:rPr>
        <w:t>-</w:t>
      </w:r>
      <w:r w:rsidR="003A3BB5" w:rsidRPr="003A3BB5">
        <w:rPr>
          <w:sz w:val="24"/>
          <w:szCs w:val="24"/>
        </w:rPr>
        <w:t xml:space="preserve">related competencies that will be developed through the course are: </w:t>
      </w:r>
    </w:p>
    <w:p w14:paraId="7743EA4F" w14:textId="21F377D5" w:rsidR="003A3BB5" w:rsidRPr="003A3BB5" w:rsidRDefault="003A3BB5" w:rsidP="003A3BB5">
      <w:pPr>
        <w:pStyle w:val="ListParagraph"/>
        <w:widowControl w:val="0"/>
        <w:numPr>
          <w:ilvl w:val="0"/>
          <w:numId w:val="32"/>
        </w:numPr>
        <w:autoSpaceDE w:val="0"/>
        <w:autoSpaceDN w:val="0"/>
        <w:adjustRightInd w:val="0"/>
        <w:spacing w:after="240" w:line="260" w:lineRule="atLeast"/>
        <w:rPr>
          <w:rFonts w:ascii="Times New Roman" w:hAnsi="Times New Roman"/>
        </w:rPr>
      </w:pPr>
      <w:r w:rsidRPr="003A3BB5">
        <w:rPr>
          <w:rFonts w:ascii="Times New Roman" w:hAnsi="Times New Roman"/>
        </w:rPr>
        <w:t>The use of Microsoft</w:t>
      </w:r>
      <w:r w:rsidR="004035AF" w:rsidRPr="004035AF">
        <w:rPr>
          <w:rFonts w:ascii="Times New Roman" w:hAnsi="Times New Roman"/>
          <w:i/>
        </w:rPr>
        <w:t>®</w:t>
      </w:r>
      <w:r w:rsidRPr="003A3BB5">
        <w:rPr>
          <w:rFonts w:ascii="Times New Roman" w:hAnsi="Times New Roman"/>
        </w:rPr>
        <w:t xml:space="preserve"> Word to include</w:t>
      </w:r>
      <w:r w:rsidR="006D6026">
        <w:rPr>
          <w:rFonts w:ascii="Times New Roman" w:hAnsi="Times New Roman"/>
        </w:rPr>
        <w:t xml:space="preserve"> editing through Track Changes</w:t>
      </w:r>
    </w:p>
    <w:p w14:paraId="0380C26D" w14:textId="53AB66E8" w:rsidR="003A3BB5" w:rsidRPr="003A3BB5" w:rsidRDefault="003A3BB5" w:rsidP="003A3BB5">
      <w:pPr>
        <w:pStyle w:val="ListParagraph"/>
        <w:widowControl w:val="0"/>
        <w:numPr>
          <w:ilvl w:val="0"/>
          <w:numId w:val="32"/>
        </w:numPr>
        <w:autoSpaceDE w:val="0"/>
        <w:autoSpaceDN w:val="0"/>
        <w:adjustRightInd w:val="0"/>
        <w:spacing w:after="240" w:line="260" w:lineRule="atLeast"/>
        <w:rPr>
          <w:rFonts w:ascii="Times New Roman" w:hAnsi="Times New Roman"/>
        </w:rPr>
      </w:pPr>
      <w:r w:rsidRPr="003A3BB5">
        <w:rPr>
          <w:rFonts w:ascii="Times New Roman" w:hAnsi="Times New Roman"/>
        </w:rPr>
        <w:t>Advanced level literature search capabilities using a variety of search engines i</w:t>
      </w:r>
      <w:r w:rsidR="006D6026">
        <w:rPr>
          <w:rFonts w:ascii="Times New Roman" w:hAnsi="Times New Roman"/>
        </w:rPr>
        <w:t xml:space="preserve">ncluding the </w:t>
      </w:r>
      <w:proofErr w:type="gramStart"/>
      <w:r w:rsidR="006D6026">
        <w:rPr>
          <w:rFonts w:ascii="Times New Roman" w:hAnsi="Times New Roman"/>
        </w:rPr>
        <w:t>UP Library</w:t>
      </w:r>
      <w:proofErr w:type="gramEnd"/>
      <w:r w:rsidR="006D6026">
        <w:rPr>
          <w:rFonts w:ascii="Times New Roman" w:hAnsi="Times New Roman"/>
        </w:rPr>
        <w:t xml:space="preserve"> access</w:t>
      </w:r>
    </w:p>
    <w:p w14:paraId="7DAF8E76" w14:textId="2BB088AF" w:rsidR="003A3BB5" w:rsidRDefault="003A3BB5" w:rsidP="003A3BB5">
      <w:pPr>
        <w:pStyle w:val="ListParagraph"/>
        <w:widowControl w:val="0"/>
        <w:numPr>
          <w:ilvl w:val="0"/>
          <w:numId w:val="32"/>
        </w:numPr>
        <w:autoSpaceDE w:val="0"/>
        <w:autoSpaceDN w:val="0"/>
        <w:adjustRightInd w:val="0"/>
        <w:spacing w:after="240" w:line="260" w:lineRule="atLeast"/>
        <w:rPr>
          <w:rFonts w:ascii="Times New Roman" w:hAnsi="Times New Roman"/>
        </w:rPr>
      </w:pPr>
      <w:r w:rsidRPr="003A3BB5">
        <w:rPr>
          <w:rFonts w:ascii="Times New Roman" w:hAnsi="Times New Roman"/>
        </w:rPr>
        <w:t>Ability to access and us</w:t>
      </w:r>
      <w:r w:rsidR="006D6026">
        <w:rPr>
          <w:rFonts w:ascii="Times New Roman" w:hAnsi="Times New Roman"/>
        </w:rPr>
        <w:t>e online statistical resources</w:t>
      </w:r>
    </w:p>
    <w:p w14:paraId="2E786D67" w14:textId="16294219" w:rsidR="006D6026" w:rsidRPr="003A3BB5" w:rsidRDefault="006D6026" w:rsidP="003A3BB5">
      <w:pPr>
        <w:pStyle w:val="ListParagraph"/>
        <w:widowControl w:val="0"/>
        <w:numPr>
          <w:ilvl w:val="0"/>
          <w:numId w:val="32"/>
        </w:numPr>
        <w:autoSpaceDE w:val="0"/>
        <w:autoSpaceDN w:val="0"/>
        <w:adjustRightInd w:val="0"/>
        <w:spacing w:after="240" w:line="260" w:lineRule="atLeast"/>
        <w:rPr>
          <w:rFonts w:ascii="Times New Roman" w:hAnsi="Times New Roman"/>
        </w:rPr>
      </w:pPr>
      <w:r>
        <w:rPr>
          <w:rFonts w:ascii="Times New Roman" w:hAnsi="Times New Roman"/>
        </w:rPr>
        <w:t xml:space="preserve">Completion of Advanced Uses of Excel assignment </w:t>
      </w:r>
    </w:p>
    <w:p w14:paraId="02077540" w14:textId="689AC4DA" w:rsidR="003A3BB5" w:rsidRPr="003A3BB5" w:rsidRDefault="003A3BB5" w:rsidP="003A3BB5">
      <w:pPr>
        <w:widowControl w:val="0"/>
        <w:autoSpaceDE w:val="0"/>
        <w:autoSpaceDN w:val="0"/>
        <w:adjustRightInd w:val="0"/>
        <w:spacing w:after="240" w:line="260" w:lineRule="atLeast"/>
        <w:rPr>
          <w:sz w:val="24"/>
          <w:szCs w:val="24"/>
        </w:rPr>
      </w:pPr>
      <w:r w:rsidRPr="003A3BB5">
        <w:rPr>
          <w:sz w:val="24"/>
          <w:szCs w:val="24"/>
        </w:rPr>
        <w:t xml:space="preserve">Direct instruction of these uses of technology will occur at appropriate points in the curriculum. Technology skills developed in the course will be assessed authentically by performance of the course assignments and Capstone. </w:t>
      </w:r>
    </w:p>
    <w:p w14:paraId="6DC32E13" w14:textId="77777777" w:rsidR="000E39C3" w:rsidRDefault="000E39C3" w:rsidP="003A3BB5">
      <w:pPr>
        <w:pStyle w:val="Default"/>
        <w:rPr>
          <w:b/>
          <w:bCs/>
        </w:rPr>
      </w:pPr>
    </w:p>
    <w:p w14:paraId="667DE8BC" w14:textId="6EDCEA3E" w:rsidR="003A3BB5" w:rsidRPr="003A3BB5" w:rsidRDefault="003A3BB5" w:rsidP="003A3BB5">
      <w:pPr>
        <w:pStyle w:val="Default"/>
        <w:rPr>
          <w:b/>
          <w:bCs/>
        </w:rPr>
      </w:pPr>
      <w:r w:rsidRPr="003A3BB5">
        <w:rPr>
          <w:b/>
          <w:bCs/>
        </w:rPr>
        <w:t>Objectives/Activities/Assessment</w:t>
      </w:r>
      <w:r w:rsidR="000E39C3">
        <w:rPr>
          <w:b/>
          <w:bCs/>
        </w:rPr>
        <w:t>s</w:t>
      </w:r>
      <w:r w:rsidRPr="003A3BB5">
        <w:rPr>
          <w:b/>
          <w:bCs/>
        </w:rPr>
        <w:t>:</w:t>
      </w:r>
    </w:p>
    <w:p w14:paraId="7D1E456F" w14:textId="4B903A34" w:rsidR="009A51F8" w:rsidRPr="009A51F8" w:rsidRDefault="009A51F8" w:rsidP="00F43584">
      <w:pPr>
        <w:widowControl w:val="0"/>
        <w:autoSpaceDE w:val="0"/>
        <w:autoSpaceDN w:val="0"/>
        <w:adjustRightInd w:val="0"/>
        <w:rPr>
          <w:sz w:val="24"/>
          <w:szCs w:val="24"/>
        </w:rPr>
      </w:pPr>
      <w:r w:rsidRPr="009A51F8">
        <w:rPr>
          <w:sz w:val="24"/>
          <w:szCs w:val="24"/>
        </w:rPr>
        <w:t xml:space="preserve">The mission of the School of Education at the University of Portland is to develop exceptional professional educators.  The School’s </w:t>
      </w:r>
      <w:hyperlink r:id="rId7" w:history="1">
        <w:r w:rsidRPr="009A51F8">
          <w:rPr>
            <w:rStyle w:val="Hyperlink"/>
            <w:sz w:val="24"/>
            <w:szCs w:val="24"/>
          </w:rPr>
          <w:t>Shared Values (Conceptual Framework)</w:t>
        </w:r>
      </w:hyperlink>
      <w:r w:rsidRPr="009A51F8">
        <w:rPr>
          <w:sz w:val="24"/>
          <w:szCs w:val="24"/>
        </w:rPr>
        <w:t xml:space="preserve"> outlines characteristics of such an educator, and along with the </w:t>
      </w:r>
      <w:hyperlink r:id="rId8" w:history="1">
        <w:proofErr w:type="spellStart"/>
        <w:r w:rsidRPr="009A51F8">
          <w:rPr>
            <w:color w:val="0000FF"/>
            <w:sz w:val="24"/>
            <w:szCs w:val="24"/>
            <w:u w:val="single"/>
          </w:rPr>
          <w:t>InTASC</w:t>
        </w:r>
        <w:proofErr w:type="spellEnd"/>
        <w:r w:rsidRPr="009A51F8">
          <w:rPr>
            <w:color w:val="0000FF"/>
            <w:sz w:val="24"/>
            <w:szCs w:val="24"/>
            <w:u w:val="single"/>
          </w:rPr>
          <w:t xml:space="preserve"> Model Core Teaching Standards</w:t>
        </w:r>
      </w:hyperlink>
      <w:r w:rsidRPr="009A51F8">
        <w:rPr>
          <w:sz w:val="24"/>
          <w:szCs w:val="24"/>
        </w:rPr>
        <w:t xml:space="preserve"> and relevant specialty area standards</w:t>
      </w:r>
      <w:r w:rsidR="00F476D7">
        <w:rPr>
          <w:sz w:val="24"/>
          <w:szCs w:val="24"/>
        </w:rPr>
        <w:t>,</w:t>
      </w:r>
      <w:r w:rsidR="00620435">
        <w:rPr>
          <w:sz w:val="24"/>
          <w:szCs w:val="24"/>
        </w:rPr>
        <w:t xml:space="preserve"> such as </w:t>
      </w:r>
      <w:r w:rsidR="00620435" w:rsidRPr="003A3BB5">
        <w:rPr>
          <w:sz w:val="24"/>
          <w:szCs w:val="24"/>
        </w:rPr>
        <w:t xml:space="preserve">the </w:t>
      </w:r>
      <w:hyperlink r:id="rId9" w:history="1">
        <w:r w:rsidR="00620435" w:rsidRPr="00F43584">
          <w:rPr>
            <w:rStyle w:val="Hyperlink"/>
            <w:sz w:val="24"/>
            <w:szCs w:val="24"/>
          </w:rPr>
          <w:t>Teacher Leader Model Standards (TLMS)</w:t>
        </w:r>
      </w:hyperlink>
      <w:r w:rsidRPr="009A51F8">
        <w:rPr>
          <w:sz w:val="24"/>
          <w:szCs w:val="24"/>
        </w:rPr>
        <w:t>, it guides the design and objectives of this and all courses in the School of Education.</w:t>
      </w:r>
    </w:p>
    <w:p w14:paraId="6EA0148B" w14:textId="77777777" w:rsidR="00F43584" w:rsidRDefault="00F43584" w:rsidP="00F43584">
      <w:pPr>
        <w:rPr>
          <w:rFonts w:ascii="Times" w:hAnsi="Times" w:cs="Bookman"/>
          <w:sz w:val="24"/>
          <w:szCs w:val="24"/>
        </w:rPr>
      </w:pPr>
    </w:p>
    <w:p w14:paraId="10E5FAFB" w14:textId="77777777" w:rsidR="00F43584" w:rsidRPr="00F43584" w:rsidRDefault="00F43584" w:rsidP="00F43584">
      <w:pPr>
        <w:rPr>
          <w:rFonts w:ascii="Times" w:hAnsi="Times" w:cs="Bookman"/>
          <w:sz w:val="24"/>
          <w:szCs w:val="24"/>
        </w:rPr>
      </w:pPr>
      <w:r w:rsidRPr="00F43584">
        <w:rPr>
          <w:rFonts w:ascii="Times" w:hAnsi="Times" w:cs="Bookman"/>
          <w:sz w:val="24"/>
          <w:szCs w:val="24"/>
        </w:rPr>
        <w:t xml:space="preserve">All School of Education courses include key assessments that are linked to program standards and provide program feedback for continuous improvement. When you complete a course assignment that is designated as a key assessment, you are required to upload that assignment to </w:t>
      </w:r>
      <w:hyperlink r:id="rId10" w:history="1">
        <w:proofErr w:type="spellStart"/>
        <w:r w:rsidRPr="00F43584">
          <w:rPr>
            <w:rStyle w:val="Hyperlink"/>
            <w:rFonts w:ascii="Times" w:hAnsi="Times" w:cs="Bookman"/>
            <w:sz w:val="24"/>
            <w:szCs w:val="24"/>
          </w:rPr>
          <w:t>Taskstream</w:t>
        </w:r>
        <w:proofErr w:type="spellEnd"/>
      </w:hyperlink>
      <w:r w:rsidRPr="00F43584">
        <w:rPr>
          <w:rFonts w:ascii="Times" w:hAnsi="Times" w:cs="Bookman"/>
          <w:sz w:val="24"/>
          <w:szCs w:val="24"/>
        </w:rPr>
        <w:t xml:space="preserve">. Key assessments are indicated by the phrase “Key assessment for </w:t>
      </w:r>
      <w:proofErr w:type="spellStart"/>
      <w:r w:rsidRPr="00F43584">
        <w:rPr>
          <w:rFonts w:ascii="Times" w:hAnsi="Times" w:cs="Bookman"/>
          <w:sz w:val="24"/>
          <w:szCs w:val="24"/>
        </w:rPr>
        <w:t>Taskstream</w:t>
      </w:r>
      <w:proofErr w:type="spellEnd"/>
      <w:r w:rsidRPr="00F43584">
        <w:rPr>
          <w:rFonts w:ascii="Times" w:hAnsi="Times" w:cs="Bookman"/>
          <w:sz w:val="24"/>
          <w:szCs w:val="24"/>
        </w:rPr>
        <w:t xml:space="preserve"> submission” below.  </w:t>
      </w:r>
    </w:p>
    <w:p w14:paraId="7DA3D71C" w14:textId="0E3BEA61" w:rsidR="004C1D71" w:rsidRPr="000E39C3" w:rsidRDefault="004C1D71" w:rsidP="00F43584">
      <w:pPr>
        <w:rPr>
          <w:b/>
          <w:sz w:val="24"/>
          <w:szCs w:val="24"/>
        </w:rPr>
      </w:pPr>
    </w:p>
    <w:p w14:paraId="48B3DC2F" w14:textId="77777777" w:rsidR="000E39C3" w:rsidRPr="000E39C3" w:rsidRDefault="000E39C3" w:rsidP="000E39C3">
      <w:pPr>
        <w:rPr>
          <w:sz w:val="24"/>
          <w:szCs w:val="24"/>
        </w:rPr>
      </w:pPr>
      <w:r w:rsidRPr="000E39C3">
        <w:rPr>
          <w:sz w:val="24"/>
          <w:szCs w:val="24"/>
        </w:rPr>
        <w:t xml:space="preserve">All students enrolled in a School of Education course will have access to </w:t>
      </w:r>
      <w:proofErr w:type="spellStart"/>
      <w:r w:rsidRPr="000E39C3">
        <w:rPr>
          <w:sz w:val="24"/>
          <w:szCs w:val="24"/>
        </w:rPr>
        <w:t>Taskstream</w:t>
      </w:r>
      <w:proofErr w:type="spellEnd"/>
      <w:r w:rsidRPr="000E39C3">
        <w:rPr>
          <w:sz w:val="24"/>
          <w:szCs w:val="24"/>
        </w:rPr>
        <w:t xml:space="preserve"> and an account will be automatically created for them. The student’s username will be their </w:t>
      </w:r>
      <w:proofErr w:type="gramStart"/>
      <w:r w:rsidRPr="000E39C3">
        <w:rPr>
          <w:sz w:val="24"/>
          <w:szCs w:val="24"/>
        </w:rPr>
        <w:t>UP email</w:t>
      </w:r>
      <w:proofErr w:type="gramEnd"/>
      <w:r w:rsidRPr="000E39C3">
        <w:rPr>
          <w:sz w:val="24"/>
          <w:szCs w:val="24"/>
        </w:rPr>
        <w:t xml:space="preserve"> address, including the “@up.edu” at the end.  For instructions on how to login to </w:t>
      </w:r>
      <w:proofErr w:type="spellStart"/>
      <w:r w:rsidRPr="000E39C3">
        <w:rPr>
          <w:sz w:val="24"/>
          <w:szCs w:val="24"/>
        </w:rPr>
        <w:t>Taskstream</w:t>
      </w:r>
      <w:proofErr w:type="spellEnd"/>
      <w:r w:rsidRPr="000E39C3">
        <w:rPr>
          <w:sz w:val="24"/>
          <w:szCs w:val="24"/>
        </w:rPr>
        <w:t xml:space="preserve"> for the first time, please </w:t>
      </w:r>
      <w:hyperlink r:id="rId11" w:history="1">
        <w:r w:rsidRPr="000E39C3">
          <w:rPr>
            <w:rStyle w:val="Hyperlink"/>
            <w:sz w:val="24"/>
            <w:szCs w:val="24"/>
          </w:rPr>
          <w:t>click here</w:t>
        </w:r>
      </w:hyperlink>
      <w:r w:rsidRPr="000E39C3">
        <w:rPr>
          <w:sz w:val="24"/>
          <w:szCs w:val="24"/>
        </w:rPr>
        <w:t xml:space="preserve">.  For instructions on how to upload/submit a key assessment to </w:t>
      </w:r>
      <w:proofErr w:type="spellStart"/>
      <w:r w:rsidRPr="000E39C3">
        <w:rPr>
          <w:sz w:val="24"/>
          <w:szCs w:val="24"/>
        </w:rPr>
        <w:t>Taskstream</w:t>
      </w:r>
      <w:proofErr w:type="spellEnd"/>
      <w:r w:rsidRPr="000E39C3">
        <w:rPr>
          <w:sz w:val="24"/>
          <w:szCs w:val="24"/>
        </w:rPr>
        <w:t xml:space="preserve">, please </w:t>
      </w:r>
      <w:hyperlink r:id="rId12" w:history="1">
        <w:r w:rsidRPr="000E39C3">
          <w:rPr>
            <w:rStyle w:val="Hyperlink"/>
            <w:sz w:val="24"/>
            <w:szCs w:val="24"/>
          </w:rPr>
          <w:t>click here</w:t>
        </w:r>
      </w:hyperlink>
      <w:r w:rsidRPr="000E39C3">
        <w:rPr>
          <w:sz w:val="24"/>
          <w:szCs w:val="24"/>
        </w:rPr>
        <w:t>.  Please contact Chris Greene (</w:t>
      </w:r>
      <w:hyperlink r:id="rId13" w:history="1">
        <w:r w:rsidRPr="000E39C3">
          <w:rPr>
            <w:rStyle w:val="Hyperlink"/>
            <w:sz w:val="24"/>
            <w:szCs w:val="24"/>
          </w:rPr>
          <w:t>greenec@up.edu</w:t>
        </w:r>
      </w:hyperlink>
      <w:r w:rsidRPr="000E39C3">
        <w:rPr>
          <w:rStyle w:val="Hyperlink"/>
          <w:color w:val="auto"/>
          <w:sz w:val="24"/>
          <w:szCs w:val="24"/>
          <w:u w:val="none"/>
        </w:rPr>
        <w:t xml:space="preserve"> or 503-943-8534</w:t>
      </w:r>
      <w:r w:rsidRPr="000E39C3">
        <w:rPr>
          <w:sz w:val="24"/>
          <w:szCs w:val="24"/>
        </w:rPr>
        <w:t xml:space="preserve">) with any questions related to </w:t>
      </w:r>
      <w:proofErr w:type="spellStart"/>
      <w:r w:rsidRPr="000E39C3">
        <w:rPr>
          <w:sz w:val="24"/>
          <w:szCs w:val="24"/>
        </w:rPr>
        <w:t>Taskstream</w:t>
      </w:r>
      <w:proofErr w:type="spellEnd"/>
      <w:r w:rsidRPr="000E39C3">
        <w:rPr>
          <w:sz w:val="24"/>
          <w:szCs w:val="24"/>
        </w:rPr>
        <w:t>.</w:t>
      </w:r>
    </w:p>
    <w:p w14:paraId="2B9B4E73" w14:textId="77777777" w:rsidR="000E39C3" w:rsidRPr="00F43584" w:rsidRDefault="000E39C3" w:rsidP="00F43584">
      <w:pPr>
        <w:rPr>
          <w:b/>
          <w:sz w:val="24"/>
          <w:szCs w:val="24"/>
        </w:rPr>
      </w:pPr>
    </w:p>
    <w:p w14:paraId="32C51A28" w14:textId="0D192EFC" w:rsidR="00765802" w:rsidRPr="00F36B4D" w:rsidRDefault="000E39C3" w:rsidP="00765802">
      <w:pPr>
        <w:rPr>
          <w:b/>
          <w:sz w:val="24"/>
          <w:szCs w:val="24"/>
        </w:rPr>
      </w:pPr>
      <w:r>
        <w:rPr>
          <w:b/>
          <w:sz w:val="24"/>
          <w:szCs w:val="24"/>
        </w:rPr>
        <w:t>TLMS</w:t>
      </w:r>
      <w:r w:rsidR="00765802" w:rsidRPr="00765802">
        <w:rPr>
          <w:b/>
          <w:sz w:val="24"/>
          <w:szCs w:val="24"/>
        </w:rPr>
        <w:t xml:space="preserve"> Domain II</w:t>
      </w:r>
      <w:r w:rsidR="00F43584">
        <w:rPr>
          <w:b/>
          <w:sz w:val="24"/>
          <w:szCs w:val="24"/>
        </w:rPr>
        <w:t>:</w:t>
      </w:r>
      <w:r w:rsidR="00F36B4D">
        <w:rPr>
          <w:b/>
          <w:sz w:val="24"/>
          <w:szCs w:val="24"/>
        </w:rPr>
        <w:t xml:space="preserve"> </w:t>
      </w:r>
      <w:r w:rsidR="00F476D7" w:rsidRPr="00765802">
        <w:rPr>
          <w:b/>
          <w:i/>
          <w:sz w:val="24"/>
          <w:szCs w:val="24"/>
        </w:rPr>
        <w:t>A</w:t>
      </w:r>
      <w:r w:rsidR="00F476D7">
        <w:rPr>
          <w:b/>
          <w:i/>
          <w:sz w:val="24"/>
          <w:szCs w:val="24"/>
        </w:rPr>
        <w:t>cc</w:t>
      </w:r>
      <w:r w:rsidR="00F476D7" w:rsidRPr="00765802">
        <w:rPr>
          <w:b/>
          <w:i/>
          <w:sz w:val="24"/>
          <w:szCs w:val="24"/>
        </w:rPr>
        <w:t xml:space="preserve">essing </w:t>
      </w:r>
      <w:r w:rsidR="00765802" w:rsidRPr="00765802">
        <w:rPr>
          <w:b/>
          <w:i/>
          <w:sz w:val="24"/>
          <w:szCs w:val="24"/>
        </w:rPr>
        <w:t>and Using Research to Improve Practice and Student Learning</w:t>
      </w:r>
    </w:p>
    <w:p w14:paraId="4E894B45" w14:textId="77777777" w:rsidR="00765802" w:rsidRPr="004C1D71" w:rsidRDefault="00765802" w:rsidP="00765802">
      <w:pPr>
        <w:rPr>
          <w:sz w:val="24"/>
          <w:szCs w:val="24"/>
        </w:rPr>
      </w:pPr>
      <w:r w:rsidRPr="004C1D71">
        <w:rPr>
          <w:sz w:val="24"/>
          <w:szCs w:val="24"/>
        </w:rPr>
        <w:t>The teacher leader understands how research creates new knowledge, informs policies and practices, and improves teaching and learning. The teacher leader models and facilitates the use of systematic inquiry as a critical component of teachers’ ongoing learning and development.</w:t>
      </w:r>
    </w:p>
    <w:p w14:paraId="04196EA3" w14:textId="77777777" w:rsidR="00765802" w:rsidRPr="004C1D71" w:rsidRDefault="00765802" w:rsidP="00765802">
      <w:pPr>
        <w:spacing w:line="276" w:lineRule="auto"/>
        <w:ind w:right="-630"/>
        <w:rPr>
          <w:i/>
          <w:sz w:val="24"/>
          <w:szCs w:val="24"/>
        </w:rPr>
      </w:pPr>
    </w:p>
    <w:p w14:paraId="16C4907B" w14:textId="10FEC92E" w:rsidR="004C1D71" w:rsidRDefault="004C1D71" w:rsidP="004C1D71">
      <w:pPr>
        <w:rPr>
          <w:i/>
          <w:iCs/>
          <w:sz w:val="24"/>
          <w:szCs w:val="24"/>
        </w:rPr>
      </w:pPr>
      <w:r w:rsidRPr="004C1D71">
        <w:rPr>
          <w:i/>
          <w:iCs/>
          <w:sz w:val="24"/>
          <w:szCs w:val="24"/>
        </w:rPr>
        <w:t xml:space="preserve">Course objectives aimed at developing this characteristic: </w:t>
      </w:r>
    </w:p>
    <w:p w14:paraId="1978AD13" w14:textId="77777777" w:rsidR="00F36B4D" w:rsidRPr="004C1D71" w:rsidRDefault="00F36B4D" w:rsidP="004C1D71">
      <w:pPr>
        <w:rPr>
          <w:sz w:val="24"/>
          <w:szCs w:val="24"/>
        </w:rPr>
      </w:pPr>
    </w:p>
    <w:p w14:paraId="0DE771A3" w14:textId="1BA9765D" w:rsidR="004C1D71" w:rsidRDefault="004C1D71" w:rsidP="004C1D71">
      <w:pPr>
        <w:rPr>
          <w:sz w:val="24"/>
          <w:szCs w:val="24"/>
        </w:rPr>
      </w:pPr>
      <w:r w:rsidRPr="004C1D71">
        <w:rPr>
          <w:sz w:val="24"/>
          <w:szCs w:val="24"/>
        </w:rPr>
        <w:t xml:space="preserve">Candidates will be able to design a major classroom, school, or community based research project that addresses the student’s integration of professional knowledge and the School of Education’s conceptual framework. </w:t>
      </w:r>
    </w:p>
    <w:p w14:paraId="4F2E8C6D" w14:textId="77777777" w:rsidR="00F36B4D" w:rsidRPr="004C1D71" w:rsidRDefault="00F36B4D" w:rsidP="004C1D71">
      <w:pPr>
        <w:rPr>
          <w:sz w:val="24"/>
          <w:szCs w:val="24"/>
        </w:rPr>
      </w:pPr>
    </w:p>
    <w:p w14:paraId="02FF417A" w14:textId="77777777" w:rsidR="004C1D71" w:rsidRPr="004C1D71" w:rsidRDefault="004C1D71" w:rsidP="004C1D71">
      <w:pPr>
        <w:rPr>
          <w:sz w:val="24"/>
          <w:szCs w:val="24"/>
        </w:rPr>
      </w:pPr>
      <w:r w:rsidRPr="004C1D71">
        <w:rPr>
          <w:sz w:val="24"/>
          <w:szCs w:val="24"/>
        </w:rPr>
        <w:t>Candidates will review critically and analyze formal written educational research studies published in professional journals to develop a theoretical framework for their Capstones. This theoretical framework will be presented in the Review of the Literature chapter. This research may be used in future classroom and school research that is conducted as a lifelong learner and will assist in developing one’s appreciation of conducting a literature review when solving classroom, school, and district problems and when conducting research projects in one’s professional career.</w:t>
      </w:r>
    </w:p>
    <w:p w14:paraId="157F8ED5" w14:textId="77777777" w:rsidR="004C1D71" w:rsidRPr="004C1D71" w:rsidRDefault="004C1D71" w:rsidP="004C1D71">
      <w:pPr>
        <w:rPr>
          <w:sz w:val="24"/>
          <w:szCs w:val="24"/>
        </w:rPr>
      </w:pPr>
    </w:p>
    <w:p w14:paraId="59974CFC" w14:textId="0F56720A" w:rsidR="004C1D71" w:rsidRDefault="004C1D71" w:rsidP="004C1D71">
      <w:pPr>
        <w:rPr>
          <w:sz w:val="24"/>
          <w:szCs w:val="24"/>
        </w:rPr>
      </w:pPr>
      <w:r w:rsidRPr="00F36B4D">
        <w:rPr>
          <w:b/>
          <w:bCs/>
          <w:sz w:val="24"/>
          <w:szCs w:val="24"/>
        </w:rPr>
        <w:t>Activity</w:t>
      </w:r>
      <w:r w:rsidRPr="00F36B4D">
        <w:rPr>
          <w:b/>
          <w:sz w:val="24"/>
          <w:szCs w:val="24"/>
        </w:rPr>
        <w:t>:</w:t>
      </w:r>
      <w:r w:rsidRPr="004C1D71">
        <w:rPr>
          <w:sz w:val="24"/>
          <w:szCs w:val="24"/>
        </w:rPr>
        <w:t xml:space="preserve"> After classroom presentation, candidates will complete in-class activities designed to identify the characteristics of problem and purpose statements. </w:t>
      </w:r>
    </w:p>
    <w:p w14:paraId="0261A4C1" w14:textId="77777777" w:rsidR="00F36B4D" w:rsidRPr="004C1D71" w:rsidRDefault="00F36B4D" w:rsidP="004C1D71">
      <w:pPr>
        <w:rPr>
          <w:sz w:val="24"/>
          <w:szCs w:val="24"/>
        </w:rPr>
      </w:pPr>
    </w:p>
    <w:p w14:paraId="1C713498" w14:textId="77412C88" w:rsidR="004C1D71" w:rsidRDefault="004C1D71" w:rsidP="004C1D71">
      <w:pPr>
        <w:rPr>
          <w:sz w:val="24"/>
          <w:szCs w:val="24"/>
        </w:rPr>
      </w:pPr>
      <w:r w:rsidRPr="00F36B4D">
        <w:rPr>
          <w:b/>
          <w:bCs/>
          <w:sz w:val="24"/>
          <w:szCs w:val="24"/>
        </w:rPr>
        <w:t>Activity</w:t>
      </w:r>
      <w:r w:rsidRPr="00F36B4D">
        <w:rPr>
          <w:b/>
          <w:sz w:val="24"/>
          <w:szCs w:val="24"/>
        </w:rPr>
        <w:t>:</w:t>
      </w:r>
      <w:r w:rsidRPr="004C1D71">
        <w:rPr>
          <w:sz w:val="24"/>
          <w:szCs w:val="24"/>
        </w:rPr>
        <w:t xml:space="preserve"> After classroom presentation, candidates will complete in-class activities designed to produce outlines for project report introductions. </w:t>
      </w:r>
    </w:p>
    <w:p w14:paraId="1A56578B" w14:textId="77777777" w:rsidR="00F36B4D" w:rsidRPr="004C1D71" w:rsidRDefault="00F36B4D" w:rsidP="004C1D71">
      <w:pPr>
        <w:rPr>
          <w:sz w:val="24"/>
          <w:szCs w:val="24"/>
        </w:rPr>
      </w:pPr>
    </w:p>
    <w:p w14:paraId="3DFB64EA" w14:textId="57AFF5F8" w:rsidR="004C1D71" w:rsidRDefault="004C1D71" w:rsidP="004C1D71">
      <w:pPr>
        <w:rPr>
          <w:sz w:val="24"/>
          <w:szCs w:val="24"/>
        </w:rPr>
      </w:pPr>
      <w:r w:rsidRPr="004C1D71">
        <w:rPr>
          <w:b/>
          <w:bCs/>
          <w:sz w:val="24"/>
          <w:szCs w:val="24"/>
        </w:rPr>
        <w:t>Activity</w:t>
      </w:r>
      <w:r w:rsidRPr="004C1D71">
        <w:rPr>
          <w:b/>
          <w:sz w:val="24"/>
          <w:szCs w:val="24"/>
        </w:rPr>
        <w:t>:</w:t>
      </w:r>
      <w:r w:rsidRPr="004C1D71">
        <w:rPr>
          <w:sz w:val="24"/>
          <w:szCs w:val="24"/>
        </w:rPr>
        <w:t xml:space="preserve"> After classroom presentation, candidates will complete in-class activities designed to organize literature reviews. </w:t>
      </w:r>
    </w:p>
    <w:p w14:paraId="147C151F" w14:textId="77777777" w:rsidR="00F36B4D" w:rsidRPr="004C1D71" w:rsidRDefault="00F36B4D" w:rsidP="004C1D71">
      <w:pPr>
        <w:rPr>
          <w:sz w:val="24"/>
          <w:szCs w:val="24"/>
        </w:rPr>
      </w:pPr>
    </w:p>
    <w:p w14:paraId="0F2A0744" w14:textId="727421BB" w:rsidR="004C1D71" w:rsidRDefault="004C1D71" w:rsidP="004C1D71">
      <w:pPr>
        <w:rPr>
          <w:sz w:val="24"/>
          <w:szCs w:val="24"/>
        </w:rPr>
      </w:pPr>
      <w:r w:rsidRPr="004C1D71">
        <w:rPr>
          <w:b/>
          <w:bCs/>
          <w:sz w:val="24"/>
          <w:szCs w:val="24"/>
        </w:rPr>
        <w:t>Assessment and Evaluation</w:t>
      </w:r>
      <w:r w:rsidRPr="004C1D71">
        <w:rPr>
          <w:b/>
          <w:sz w:val="24"/>
          <w:szCs w:val="24"/>
        </w:rPr>
        <w:t>:</w:t>
      </w:r>
      <w:r w:rsidRPr="004C1D71">
        <w:rPr>
          <w:sz w:val="24"/>
          <w:szCs w:val="24"/>
        </w:rPr>
        <w:t xml:space="preserve"> The impact of these activities will be evaluated on the same criteria as the writing assessment below. </w:t>
      </w:r>
    </w:p>
    <w:p w14:paraId="6C3EF0C7" w14:textId="77777777" w:rsidR="000E39C3" w:rsidRPr="004C1D71" w:rsidRDefault="000E39C3" w:rsidP="004C1D71">
      <w:pPr>
        <w:rPr>
          <w:sz w:val="24"/>
          <w:szCs w:val="24"/>
        </w:rPr>
      </w:pPr>
    </w:p>
    <w:p w14:paraId="39691A1B" w14:textId="113C2B85" w:rsidR="00F36B4D" w:rsidRDefault="00F36B4D" w:rsidP="00F36B4D">
      <w:pPr>
        <w:pStyle w:val="NormalWeb"/>
        <w:rPr>
          <w:b/>
          <w:bCs/>
          <w:szCs w:val="24"/>
        </w:rPr>
      </w:pPr>
      <w:r w:rsidRPr="00F36B4D">
        <w:rPr>
          <w:b/>
          <w:bCs/>
          <w:szCs w:val="24"/>
        </w:rPr>
        <w:t xml:space="preserve">TLMS Domain V: </w:t>
      </w:r>
      <w:r w:rsidRPr="00F43584">
        <w:rPr>
          <w:b/>
          <w:bCs/>
          <w:i/>
          <w:szCs w:val="24"/>
        </w:rPr>
        <w:t>Promoting the Use of Data for School and District Improvemen</w:t>
      </w:r>
      <w:r w:rsidR="00F43584">
        <w:rPr>
          <w:b/>
          <w:bCs/>
          <w:i/>
          <w:szCs w:val="24"/>
        </w:rPr>
        <w:t>t</w:t>
      </w:r>
      <w:r w:rsidR="00F43584" w:rsidRPr="00F43584">
        <w:rPr>
          <w:b/>
          <w:bCs/>
          <w:i/>
          <w:szCs w:val="24"/>
        </w:rPr>
        <w:t xml:space="preserve"> </w:t>
      </w:r>
    </w:p>
    <w:p w14:paraId="61E4C42A" w14:textId="4C5E4AAF" w:rsidR="00F36B4D" w:rsidRPr="00F43584" w:rsidRDefault="00F43584" w:rsidP="00F36B4D">
      <w:pPr>
        <w:pStyle w:val="NormalWeb"/>
        <w:rPr>
          <w:szCs w:val="22"/>
        </w:rPr>
      </w:pPr>
      <w:r w:rsidRPr="00F43584">
        <w:rPr>
          <w:szCs w:val="22"/>
        </w:rPr>
        <w:t>The teacher leader is knowledgeable about the design of assessments, both formative and summative. He or she works with colleagues to analyze data and interpret results to inform goals and to improve student learning.</w:t>
      </w:r>
    </w:p>
    <w:p w14:paraId="5863EC59" w14:textId="77777777" w:rsidR="00F43584" w:rsidRPr="00F36B4D" w:rsidRDefault="00F43584" w:rsidP="00F36B4D">
      <w:pPr>
        <w:pStyle w:val="NormalWeb"/>
        <w:rPr>
          <w:b/>
          <w:szCs w:val="24"/>
        </w:rPr>
      </w:pPr>
    </w:p>
    <w:p w14:paraId="101B5122" w14:textId="18C64294" w:rsidR="00F36B4D" w:rsidRDefault="00F36B4D" w:rsidP="000E39C3">
      <w:pPr>
        <w:pStyle w:val="NormalWeb"/>
        <w:rPr>
          <w:i/>
          <w:iCs/>
          <w:szCs w:val="24"/>
        </w:rPr>
      </w:pPr>
      <w:r w:rsidRPr="00F36B4D">
        <w:rPr>
          <w:i/>
          <w:iCs/>
          <w:szCs w:val="24"/>
        </w:rPr>
        <w:t xml:space="preserve">Course objectives aimed at developing this characteristic: </w:t>
      </w:r>
    </w:p>
    <w:p w14:paraId="08F4F266" w14:textId="77777777" w:rsidR="000E39C3" w:rsidRPr="00F36B4D" w:rsidRDefault="000E39C3" w:rsidP="000E39C3">
      <w:pPr>
        <w:pStyle w:val="NormalWeb"/>
        <w:rPr>
          <w:i/>
          <w:iCs/>
          <w:szCs w:val="24"/>
        </w:rPr>
      </w:pPr>
    </w:p>
    <w:p w14:paraId="0304383B" w14:textId="737259F8" w:rsidR="00F36B4D" w:rsidRDefault="00F36B4D" w:rsidP="000E39C3">
      <w:pPr>
        <w:pStyle w:val="NormalWeb"/>
        <w:rPr>
          <w:szCs w:val="24"/>
        </w:rPr>
      </w:pPr>
      <w:r w:rsidRPr="00F36B4D">
        <w:rPr>
          <w:szCs w:val="24"/>
        </w:rPr>
        <w:t xml:space="preserve">Candidates will be able to complete an APA style introduction, literature review, and methods section. </w:t>
      </w:r>
    </w:p>
    <w:p w14:paraId="04F286CB" w14:textId="77777777" w:rsidR="00F36B4D" w:rsidRPr="00F36B4D" w:rsidRDefault="00F36B4D" w:rsidP="000E39C3">
      <w:pPr>
        <w:pStyle w:val="NormalWeb"/>
        <w:rPr>
          <w:szCs w:val="24"/>
        </w:rPr>
      </w:pPr>
    </w:p>
    <w:p w14:paraId="53EDEFB9" w14:textId="77777777" w:rsidR="00F36B4D" w:rsidRPr="00F36B4D" w:rsidRDefault="00F36B4D" w:rsidP="000E39C3">
      <w:pPr>
        <w:pStyle w:val="NormalWeb"/>
        <w:rPr>
          <w:szCs w:val="24"/>
        </w:rPr>
      </w:pPr>
      <w:r w:rsidRPr="00F36B4D">
        <w:rPr>
          <w:szCs w:val="24"/>
        </w:rPr>
        <w:t>Candidates will use a deepening understanding of cultural, ethnic, gender, and learning differences to reflect the needs of learners.</w:t>
      </w:r>
    </w:p>
    <w:p w14:paraId="7C8FBD1E" w14:textId="77777777" w:rsidR="00F36B4D" w:rsidRPr="00F36B4D" w:rsidRDefault="00F36B4D" w:rsidP="000E39C3">
      <w:pPr>
        <w:pStyle w:val="NormalWeb"/>
        <w:rPr>
          <w:szCs w:val="24"/>
        </w:rPr>
      </w:pPr>
    </w:p>
    <w:p w14:paraId="31572674" w14:textId="77777777" w:rsidR="00F36B4D" w:rsidRPr="00F36B4D" w:rsidRDefault="00F36B4D" w:rsidP="000E39C3">
      <w:pPr>
        <w:pStyle w:val="NormalWeb"/>
        <w:rPr>
          <w:szCs w:val="24"/>
        </w:rPr>
      </w:pPr>
      <w:r w:rsidRPr="00F36B4D">
        <w:rPr>
          <w:szCs w:val="24"/>
        </w:rPr>
        <w:t>Candidates will engage in professional learning, contribute to the knowledge and skill of others, and work collaboratively to advance professional practice.</w:t>
      </w:r>
    </w:p>
    <w:p w14:paraId="776B0209" w14:textId="77777777" w:rsidR="00F36B4D" w:rsidRPr="00F36B4D" w:rsidRDefault="00F36B4D" w:rsidP="000E39C3">
      <w:pPr>
        <w:pStyle w:val="NormalWeb"/>
        <w:rPr>
          <w:b/>
          <w:szCs w:val="24"/>
        </w:rPr>
      </w:pPr>
    </w:p>
    <w:p w14:paraId="5F3A0190" w14:textId="77777777" w:rsidR="00F36B4D" w:rsidRPr="00F36B4D" w:rsidRDefault="00F36B4D" w:rsidP="000E39C3">
      <w:pPr>
        <w:pStyle w:val="NormalWeb"/>
        <w:rPr>
          <w:szCs w:val="24"/>
        </w:rPr>
      </w:pPr>
      <w:r w:rsidRPr="00F36B4D">
        <w:rPr>
          <w:szCs w:val="24"/>
        </w:rPr>
        <w:t xml:space="preserve">Candidates will use and generate meaningful research on education issues and policies. </w:t>
      </w:r>
    </w:p>
    <w:p w14:paraId="4F5AD98A" w14:textId="77777777" w:rsidR="00F36B4D" w:rsidRPr="00F36B4D" w:rsidRDefault="00F36B4D" w:rsidP="000E39C3">
      <w:pPr>
        <w:pStyle w:val="NormalWeb"/>
        <w:rPr>
          <w:szCs w:val="24"/>
        </w:rPr>
      </w:pPr>
    </w:p>
    <w:p w14:paraId="6B585002" w14:textId="77777777" w:rsidR="00F36B4D" w:rsidRPr="00F36B4D" w:rsidRDefault="00F36B4D" w:rsidP="000E39C3">
      <w:pPr>
        <w:pStyle w:val="NormalWeb"/>
        <w:rPr>
          <w:szCs w:val="24"/>
        </w:rPr>
      </w:pPr>
      <w:r w:rsidRPr="00F36B4D">
        <w:rPr>
          <w:szCs w:val="24"/>
        </w:rPr>
        <w:t>Candidate will complete other activities as assigned by the instructor.</w:t>
      </w:r>
    </w:p>
    <w:p w14:paraId="36024481" w14:textId="77777777" w:rsidR="00F36B4D" w:rsidRPr="00F36B4D" w:rsidRDefault="00F36B4D" w:rsidP="000E39C3">
      <w:pPr>
        <w:pStyle w:val="NormalWeb"/>
        <w:rPr>
          <w:szCs w:val="24"/>
        </w:rPr>
      </w:pPr>
    </w:p>
    <w:p w14:paraId="100AD25F" w14:textId="160D648D" w:rsidR="00F36B4D" w:rsidRDefault="00F36B4D" w:rsidP="000E39C3">
      <w:pPr>
        <w:pStyle w:val="NormalWeb"/>
        <w:rPr>
          <w:szCs w:val="24"/>
        </w:rPr>
      </w:pPr>
      <w:r w:rsidRPr="00F36B4D">
        <w:rPr>
          <w:b/>
          <w:bCs/>
          <w:szCs w:val="24"/>
        </w:rPr>
        <w:t>Activity and Assessment</w:t>
      </w:r>
      <w:r w:rsidRPr="00F36B4D">
        <w:rPr>
          <w:szCs w:val="24"/>
        </w:rPr>
        <w:t xml:space="preserve">: After classroom presentation on the components of five-chapter capstone design, candidates will prepare a completed introduction, literature review, and a draft of a methods section for their capstone. This full </w:t>
      </w:r>
      <w:r w:rsidR="00ED73FB">
        <w:rPr>
          <w:szCs w:val="24"/>
        </w:rPr>
        <w:t xml:space="preserve">capstone </w:t>
      </w:r>
      <w:r w:rsidRPr="00F36B4D">
        <w:rPr>
          <w:szCs w:val="24"/>
        </w:rPr>
        <w:t xml:space="preserve">document of three chapters </w:t>
      </w:r>
      <w:r w:rsidR="00ED73FB">
        <w:rPr>
          <w:szCs w:val="24"/>
        </w:rPr>
        <w:t>with</w:t>
      </w:r>
      <w:r w:rsidRPr="00F36B4D">
        <w:rPr>
          <w:szCs w:val="24"/>
        </w:rPr>
        <w:t xml:space="preserve"> APA references</w:t>
      </w:r>
      <w:r w:rsidR="00ED73FB">
        <w:rPr>
          <w:szCs w:val="24"/>
        </w:rPr>
        <w:t>,</w:t>
      </w:r>
      <w:r w:rsidRPr="00F36B4D">
        <w:rPr>
          <w:szCs w:val="24"/>
        </w:rPr>
        <w:t xml:space="preserve"> title page</w:t>
      </w:r>
      <w:r w:rsidR="00ED73FB">
        <w:rPr>
          <w:szCs w:val="24"/>
        </w:rPr>
        <w:t>, and Table of Contents</w:t>
      </w:r>
      <w:r w:rsidRPr="00F36B4D">
        <w:rPr>
          <w:szCs w:val="24"/>
        </w:rPr>
        <w:t xml:space="preserve"> </w:t>
      </w:r>
      <w:r w:rsidR="00F43584">
        <w:rPr>
          <w:szCs w:val="24"/>
        </w:rPr>
        <w:t xml:space="preserve">is the </w:t>
      </w:r>
      <w:r w:rsidR="00F43584" w:rsidRPr="00F43584">
        <w:rPr>
          <w:b/>
          <w:szCs w:val="24"/>
        </w:rPr>
        <w:t xml:space="preserve">key assessment for this course and </w:t>
      </w:r>
      <w:r w:rsidRPr="00F43584">
        <w:rPr>
          <w:b/>
          <w:szCs w:val="24"/>
        </w:rPr>
        <w:t>will be</w:t>
      </w:r>
      <w:r w:rsidRPr="00F36B4D">
        <w:rPr>
          <w:szCs w:val="24"/>
        </w:rPr>
        <w:t xml:space="preserve"> </w:t>
      </w:r>
      <w:r w:rsidRPr="00521F18">
        <w:rPr>
          <w:b/>
          <w:szCs w:val="24"/>
        </w:rPr>
        <w:t xml:space="preserve">uploaded to </w:t>
      </w:r>
      <w:proofErr w:type="spellStart"/>
      <w:r w:rsidRPr="00521F18">
        <w:rPr>
          <w:b/>
          <w:szCs w:val="24"/>
        </w:rPr>
        <w:t>Taskstream</w:t>
      </w:r>
      <w:proofErr w:type="spellEnd"/>
      <w:r w:rsidRPr="00F36B4D">
        <w:rPr>
          <w:szCs w:val="24"/>
        </w:rPr>
        <w:t xml:space="preserve"> at the end of this semester of research. </w:t>
      </w:r>
    </w:p>
    <w:p w14:paraId="62FCC294" w14:textId="77777777" w:rsidR="00F36B4D" w:rsidRPr="00F36B4D" w:rsidRDefault="00F36B4D" w:rsidP="000E39C3">
      <w:pPr>
        <w:pStyle w:val="NormalWeb"/>
        <w:rPr>
          <w:szCs w:val="24"/>
        </w:rPr>
      </w:pPr>
    </w:p>
    <w:p w14:paraId="0A354142" w14:textId="11C4AD35" w:rsidR="00F36B4D" w:rsidRDefault="00F36B4D" w:rsidP="000E39C3">
      <w:pPr>
        <w:pStyle w:val="NormalWeb"/>
        <w:rPr>
          <w:szCs w:val="24"/>
        </w:rPr>
      </w:pPr>
      <w:r w:rsidRPr="00F36B4D">
        <w:rPr>
          <w:b/>
          <w:bCs/>
          <w:szCs w:val="24"/>
        </w:rPr>
        <w:t>Evaluation</w:t>
      </w:r>
      <w:r w:rsidRPr="00F36B4D">
        <w:rPr>
          <w:szCs w:val="24"/>
        </w:rPr>
        <w:t xml:space="preserve">: Content of written work will be evaluated on the following criteria. </w:t>
      </w:r>
    </w:p>
    <w:p w14:paraId="41357E2E" w14:textId="77777777" w:rsidR="00F36B4D" w:rsidRPr="00F36B4D" w:rsidRDefault="00F36B4D" w:rsidP="000E39C3">
      <w:pPr>
        <w:pStyle w:val="NormalWeb"/>
        <w:rPr>
          <w:szCs w:val="24"/>
        </w:rPr>
      </w:pPr>
    </w:p>
    <w:p w14:paraId="3815440A" w14:textId="1062F66E" w:rsidR="00F36B4D" w:rsidRPr="00F43584" w:rsidRDefault="00F36B4D" w:rsidP="000E39C3">
      <w:pPr>
        <w:pStyle w:val="NormalWeb"/>
        <w:rPr>
          <w:szCs w:val="24"/>
          <w:u w:val="single"/>
        </w:rPr>
      </w:pPr>
      <w:r w:rsidRPr="00F43584">
        <w:rPr>
          <w:szCs w:val="24"/>
          <w:u w:val="single"/>
        </w:rPr>
        <w:t xml:space="preserve">Introduction </w:t>
      </w:r>
    </w:p>
    <w:p w14:paraId="3F948CC3" w14:textId="77777777" w:rsidR="00F36B4D" w:rsidRPr="00F36B4D" w:rsidRDefault="00F36B4D" w:rsidP="000E39C3">
      <w:pPr>
        <w:pStyle w:val="NormalWeb"/>
        <w:rPr>
          <w:szCs w:val="24"/>
        </w:rPr>
      </w:pPr>
    </w:p>
    <w:p w14:paraId="22DFFCEA" w14:textId="70F51B88" w:rsidR="00F36B4D" w:rsidRDefault="00F36B4D" w:rsidP="000E39C3">
      <w:pPr>
        <w:pStyle w:val="NormalWeb"/>
        <w:rPr>
          <w:szCs w:val="24"/>
        </w:rPr>
      </w:pPr>
      <w:r w:rsidRPr="00F36B4D">
        <w:rPr>
          <w:szCs w:val="24"/>
        </w:rPr>
        <w:t xml:space="preserve">Is the introduction built on a logical argument that leads to your problem statement? </w:t>
      </w:r>
    </w:p>
    <w:p w14:paraId="062E3050" w14:textId="77777777" w:rsidR="00F36B4D" w:rsidRPr="00F36B4D" w:rsidRDefault="00F36B4D" w:rsidP="000E39C3">
      <w:pPr>
        <w:pStyle w:val="NormalWeb"/>
        <w:rPr>
          <w:szCs w:val="24"/>
        </w:rPr>
      </w:pPr>
    </w:p>
    <w:p w14:paraId="05F66937" w14:textId="6BD5A9A4" w:rsidR="00F36B4D" w:rsidRDefault="00F36B4D" w:rsidP="000E39C3">
      <w:pPr>
        <w:pStyle w:val="NormalWeb"/>
        <w:rPr>
          <w:szCs w:val="24"/>
        </w:rPr>
      </w:pPr>
      <w:r w:rsidRPr="00F36B4D">
        <w:rPr>
          <w:szCs w:val="24"/>
        </w:rPr>
        <w:t xml:space="preserve">Are the points of the argument sufficiently expanded to make the introduction easy to understand? </w:t>
      </w:r>
    </w:p>
    <w:p w14:paraId="7ED9E7D8" w14:textId="77777777" w:rsidR="00F36B4D" w:rsidRPr="00F36B4D" w:rsidRDefault="00F36B4D" w:rsidP="000E39C3">
      <w:pPr>
        <w:pStyle w:val="NormalWeb"/>
        <w:rPr>
          <w:szCs w:val="24"/>
        </w:rPr>
      </w:pPr>
    </w:p>
    <w:p w14:paraId="592F0C0A" w14:textId="32489019" w:rsidR="00F36B4D" w:rsidRDefault="00F36B4D" w:rsidP="000E39C3">
      <w:pPr>
        <w:pStyle w:val="NormalWeb"/>
        <w:rPr>
          <w:szCs w:val="24"/>
        </w:rPr>
      </w:pPr>
      <w:r w:rsidRPr="00F36B4D">
        <w:rPr>
          <w:szCs w:val="24"/>
        </w:rPr>
        <w:t xml:space="preserve">Do the expanded points of the argument make reference to the context of your study and to the theoretical framework on which it is founded? </w:t>
      </w:r>
    </w:p>
    <w:p w14:paraId="24CCE853" w14:textId="77777777" w:rsidR="00F36B4D" w:rsidRPr="00F36B4D" w:rsidRDefault="00F36B4D" w:rsidP="000E39C3">
      <w:pPr>
        <w:pStyle w:val="NormalWeb"/>
        <w:rPr>
          <w:szCs w:val="24"/>
        </w:rPr>
      </w:pPr>
    </w:p>
    <w:p w14:paraId="7CEDCA26" w14:textId="435ACBF2" w:rsidR="00F36B4D" w:rsidRDefault="00F36B4D" w:rsidP="000E39C3">
      <w:pPr>
        <w:pStyle w:val="NormalWeb"/>
        <w:rPr>
          <w:szCs w:val="24"/>
        </w:rPr>
      </w:pPr>
      <w:r w:rsidRPr="00F36B4D">
        <w:rPr>
          <w:szCs w:val="24"/>
        </w:rPr>
        <w:t xml:space="preserve">Is the problem statement clearly stated, including the appropriate components for qualitative or quantitative research questions? </w:t>
      </w:r>
    </w:p>
    <w:p w14:paraId="0D4ECCDF" w14:textId="77777777" w:rsidR="00F36B4D" w:rsidRPr="00F36B4D" w:rsidRDefault="00F36B4D" w:rsidP="000E39C3">
      <w:pPr>
        <w:pStyle w:val="NormalWeb"/>
        <w:rPr>
          <w:szCs w:val="24"/>
        </w:rPr>
      </w:pPr>
    </w:p>
    <w:p w14:paraId="497110EF" w14:textId="5943DA06" w:rsidR="00F36B4D" w:rsidRPr="00F43584" w:rsidRDefault="00F36B4D" w:rsidP="000E39C3">
      <w:pPr>
        <w:pStyle w:val="NormalWeb"/>
        <w:rPr>
          <w:szCs w:val="24"/>
          <w:u w:val="single"/>
        </w:rPr>
      </w:pPr>
      <w:r w:rsidRPr="00F43584">
        <w:rPr>
          <w:szCs w:val="24"/>
          <w:u w:val="single"/>
        </w:rPr>
        <w:t xml:space="preserve">Literature Review </w:t>
      </w:r>
    </w:p>
    <w:p w14:paraId="1B100008" w14:textId="77777777" w:rsidR="00F36B4D" w:rsidRPr="00F36B4D" w:rsidRDefault="00F36B4D" w:rsidP="000E39C3">
      <w:pPr>
        <w:pStyle w:val="NormalWeb"/>
        <w:rPr>
          <w:szCs w:val="24"/>
        </w:rPr>
      </w:pPr>
    </w:p>
    <w:p w14:paraId="11A387DB" w14:textId="0D1BE2A0" w:rsidR="00F36B4D" w:rsidRDefault="00F36B4D" w:rsidP="000E39C3">
      <w:pPr>
        <w:pStyle w:val="NormalWeb"/>
        <w:rPr>
          <w:szCs w:val="24"/>
        </w:rPr>
      </w:pPr>
      <w:r w:rsidRPr="00F36B4D">
        <w:rPr>
          <w:szCs w:val="24"/>
        </w:rPr>
        <w:t xml:space="preserve">Based on your research question (and the outline you made for yourself to do a literature review) have all relevant areas of research been reviewed? </w:t>
      </w:r>
    </w:p>
    <w:p w14:paraId="01D1DD8F" w14:textId="77777777" w:rsidR="00F36B4D" w:rsidRPr="00F36B4D" w:rsidRDefault="00F36B4D" w:rsidP="000E39C3">
      <w:pPr>
        <w:pStyle w:val="NormalWeb"/>
        <w:rPr>
          <w:szCs w:val="24"/>
        </w:rPr>
      </w:pPr>
    </w:p>
    <w:p w14:paraId="499F86AB" w14:textId="5A3D7B42" w:rsidR="00F36B4D" w:rsidRDefault="00F36B4D" w:rsidP="000E39C3">
      <w:pPr>
        <w:pStyle w:val="NormalWeb"/>
        <w:rPr>
          <w:szCs w:val="24"/>
        </w:rPr>
      </w:pPr>
      <w:r w:rsidRPr="00F36B4D">
        <w:rPr>
          <w:szCs w:val="24"/>
        </w:rPr>
        <w:t xml:space="preserve">Is the review organized in an understandable way? </w:t>
      </w:r>
    </w:p>
    <w:p w14:paraId="03AE700B" w14:textId="77777777" w:rsidR="00F36B4D" w:rsidRPr="00F36B4D" w:rsidRDefault="00F36B4D" w:rsidP="000E39C3">
      <w:pPr>
        <w:pStyle w:val="NormalWeb"/>
        <w:rPr>
          <w:szCs w:val="24"/>
        </w:rPr>
      </w:pPr>
    </w:p>
    <w:p w14:paraId="4B6BDF5A" w14:textId="4C228868" w:rsidR="00F36B4D" w:rsidRPr="00F36B4D" w:rsidRDefault="00F36B4D" w:rsidP="000E39C3">
      <w:pPr>
        <w:pStyle w:val="NormalWeb"/>
        <w:rPr>
          <w:szCs w:val="24"/>
        </w:rPr>
      </w:pPr>
      <w:r w:rsidRPr="00F36B4D">
        <w:rPr>
          <w:szCs w:val="24"/>
        </w:rPr>
        <w:t xml:space="preserve">Has the theoretical framework for your study been identified? </w:t>
      </w:r>
    </w:p>
    <w:p w14:paraId="3CC8949C" w14:textId="5E12FE2C" w:rsidR="00F36B4D" w:rsidRDefault="00F36B4D" w:rsidP="000E39C3">
      <w:pPr>
        <w:pStyle w:val="NormalWeb"/>
        <w:rPr>
          <w:szCs w:val="24"/>
        </w:rPr>
      </w:pPr>
      <w:r w:rsidRPr="00F36B4D">
        <w:rPr>
          <w:szCs w:val="24"/>
        </w:rPr>
        <w:t xml:space="preserve">Did you review appropriately current work in your area of study? </w:t>
      </w:r>
    </w:p>
    <w:p w14:paraId="19ADCAA2" w14:textId="77777777" w:rsidR="00F36B4D" w:rsidRPr="00F36B4D" w:rsidRDefault="00F36B4D" w:rsidP="000E39C3">
      <w:pPr>
        <w:pStyle w:val="NormalWeb"/>
        <w:rPr>
          <w:szCs w:val="24"/>
        </w:rPr>
      </w:pPr>
    </w:p>
    <w:p w14:paraId="75F9EA6D" w14:textId="3A01D72A" w:rsidR="00F36B4D" w:rsidRDefault="00F36B4D" w:rsidP="000E39C3">
      <w:pPr>
        <w:pStyle w:val="NormalWeb"/>
        <w:rPr>
          <w:szCs w:val="24"/>
        </w:rPr>
      </w:pPr>
      <w:r w:rsidRPr="00F36B4D">
        <w:rPr>
          <w:szCs w:val="24"/>
        </w:rPr>
        <w:t xml:space="preserve">At the end of the review, have you summarized important points from the review that will be most important to your study? </w:t>
      </w:r>
    </w:p>
    <w:p w14:paraId="73A83B26" w14:textId="77777777" w:rsidR="00F36B4D" w:rsidRPr="00F36B4D" w:rsidRDefault="00F36B4D" w:rsidP="000E39C3">
      <w:pPr>
        <w:pStyle w:val="NormalWeb"/>
        <w:rPr>
          <w:szCs w:val="24"/>
        </w:rPr>
      </w:pPr>
    </w:p>
    <w:p w14:paraId="0FA35BED" w14:textId="662575B7" w:rsidR="00F36B4D" w:rsidRPr="00F43584" w:rsidRDefault="00F36B4D" w:rsidP="000E39C3">
      <w:pPr>
        <w:pStyle w:val="NormalWeb"/>
        <w:rPr>
          <w:szCs w:val="24"/>
          <w:u w:val="single"/>
        </w:rPr>
      </w:pPr>
      <w:r w:rsidRPr="00F43584">
        <w:rPr>
          <w:szCs w:val="24"/>
          <w:u w:val="single"/>
        </w:rPr>
        <w:t xml:space="preserve">Methods Draft </w:t>
      </w:r>
    </w:p>
    <w:p w14:paraId="4621E391" w14:textId="77777777" w:rsidR="00F36B4D" w:rsidRPr="00F36B4D" w:rsidRDefault="00F36B4D" w:rsidP="000E39C3">
      <w:pPr>
        <w:pStyle w:val="NormalWeb"/>
        <w:rPr>
          <w:szCs w:val="24"/>
        </w:rPr>
      </w:pPr>
    </w:p>
    <w:p w14:paraId="090A3E2F" w14:textId="49DCDFE7" w:rsidR="00F36B4D" w:rsidRDefault="00F36B4D" w:rsidP="000E39C3">
      <w:pPr>
        <w:pStyle w:val="NormalWeb"/>
        <w:rPr>
          <w:szCs w:val="24"/>
        </w:rPr>
      </w:pPr>
      <w:r w:rsidRPr="00F36B4D">
        <w:rPr>
          <w:szCs w:val="24"/>
        </w:rPr>
        <w:t xml:space="preserve">Based on your research question, have you described relevant details of the context in which the study will be done? </w:t>
      </w:r>
    </w:p>
    <w:p w14:paraId="39866E65" w14:textId="77777777" w:rsidR="00F36B4D" w:rsidRPr="00F36B4D" w:rsidRDefault="00F36B4D" w:rsidP="000E39C3">
      <w:pPr>
        <w:pStyle w:val="NormalWeb"/>
        <w:rPr>
          <w:szCs w:val="24"/>
        </w:rPr>
      </w:pPr>
    </w:p>
    <w:p w14:paraId="6900558E" w14:textId="77777777" w:rsidR="00F36B4D" w:rsidRPr="00F36B4D" w:rsidRDefault="00F36B4D" w:rsidP="000E39C3">
      <w:pPr>
        <w:pStyle w:val="NormalWeb"/>
        <w:rPr>
          <w:szCs w:val="24"/>
        </w:rPr>
      </w:pPr>
      <w:r w:rsidRPr="00F36B4D">
        <w:rPr>
          <w:szCs w:val="24"/>
        </w:rPr>
        <w:t xml:space="preserve">Based on your research question, have you described relevant details about those who you will be studying and how they got into the study (convenience sampling?)? </w:t>
      </w:r>
    </w:p>
    <w:p w14:paraId="62E67CCA" w14:textId="6CE72444" w:rsidR="002862F3" w:rsidRDefault="00F36B4D" w:rsidP="000E39C3">
      <w:pPr>
        <w:pStyle w:val="NormalWeb"/>
        <w:rPr>
          <w:szCs w:val="24"/>
        </w:rPr>
      </w:pPr>
      <w:r w:rsidRPr="00F36B4D">
        <w:rPr>
          <w:szCs w:val="24"/>
        </w:rPr>
        <w:t>Have you described the tools/instruments that will be used for data collection and how they were developed? Have you described how data collection will be accomplished?</w:t>
      </w:r>
      <w:r w:rsidRPr="00F36B4D">
        <w:rPr>
          <w:rFonts w:ascii="MS Mincho" w:eastAsia="MS Mincho" w:hAnsi="MS Mincho" w:cs="MS Mincho" w:hint="eastAsia"/>
          <w:szCs w:val="24"/>
        </w:rPr>
        <w:t> </w:t>
      </w:r>
      <w:r w:rsidRPr="00F36B4D">
        <w:rPr>
          <w:szCs w:val="24"/>
        </w:rPr>
        <w:t>Have you described how data will be analyzed once it is collected?</w:t>
      </w:r>
    </w:p>
    <w:p w14:paraId="7A67328B" w14:textId="62C955CA" w:rsidR="004D22B0" w:rsidRDefault="004D22B0" w:rsidP="000E39C3">
      <w:pPr>
        <w:pStyle w:val="NormalWeb"/>
        <w:rPr>
          <w:szCs w:val="24"/>
        </w:rPr>
      </w:pPr>
    </w:p>
    <w:p w14:paraId="60ED10A1" w14:textId="14FCCD79" w:rsidR="004D22B0" w:rsidRDefault="004D22B0" w:rsidP="000E39C3">
      <w:pPr>
        <w:pStyle w:val="NormalWeb"/>
        <w:rPr>
          <w:szCs w:val="24"/>
        </w:rPr>
      </w:pPr>
      <w:r>
        <w:rPr>
          <w:b/>
          <w:szCs w:val="24"/>
        </w:rPr>
        <w:t xml:space="preserve">International Society for Technology in Education (ISTE) </w:t>
      </w:r>
      <w:r w:rsidR="000E39C3">
        <w:rPr>
          <w:b/>
          <w:szCs w:val="24"/>
        </w:rPr>
        <w:t xml:space="preserve">for Teachers Standard </w:t>
      </w:r>
      <w:r>
        <w:rPr>
          <w:b/>
          <w:szCs w:val="24"/>
        </w:rPr>
        <w:t>3 – Model Digital Age Work and Learning</w:t>
      </w:r>
    </w:p>
    <w:p w14:paraId="40855B70" w14:textId="46940EF3" w:rsidR="004D22B0" w:rsidRDefault="004D22B0" w:rsidP="000E39C3">
      <w:pPr>
        <w:pStyle w:val="NormalWeb"/>
        <w:rPr>
          <w:szCs w:val="24"/>
        </w:rPr>
      </w:pPr>
      <w:r>
        <w:rPr>
          <w:szCs w:val="24"/>
        </w:rPr>
        <w:t xml:space="preserve">Teachers exhibit knowledge, skills, and work processes representative of an innovative professional in a global and digital society. </w:t>
      </w:r>
    </w:p>
    <w:p w14:paraId="390E4A75" w14:textId="77777777" w:rsidR="00C33A9E" w:rsidRDefault="00C33A9E" w:rsidP="000E39C3">
      <w:pPr>
        <w:pStyle w:val="NormalWeb"/>
        <w:rPr>
          <w:szCs w:val="24"/>
        </w:rPr>
      </w:pPr>
    </w:p>
    <w:p w14:paraId="37E7A0BD" w14:textId="1DDDDF81" w:rsidR="00C33A9E" w:rsidRPr="00C33A9E" w:rsidRDefault="00C33A9E" w:rsidP="000E39C3">
      <w:pPr>
        <w:pStyle w:val="NormalWeb"/>
        <w:rPr>
          <w:i/>
          <w:iCs/>
          <w:szCs w:val="24"/>
        </w:rPr>
      </w:pPr>
      <w:r w:rsidRPr="00C33A9E">
        <w:rPr>
          <w:i/>
          <w:iCs/>
          <w:szCs w:val="24"/>
        </w:rPr>
        <w:t>Course ob</w:t>
      </w:r>
      <w:r>
        <w:rPr>
          <w:i/>
          <w:iCs/>
          <w:szCs w:val="24"/>
        </w:rPr>
        <w:t>jectives aimed at developing the</w:t>
      </w:r>
      <w:r w:rsidRPr="00C33A9E">
        <w:rPr>
          <w:i/>
          <w:iCs/>
          <w:szCs w:val="24"/>
        </w:rPr>
        <w:t>s</w:t>
      </w:r>
      <w:r>
        <w:rPr>
          <w:i/>
          <w:iCs/>
          <w:szCs w:val="24"/>
        </w:rPr>
        <w:t>e</w:t>
      </w:r>
      <w:r w:rsidRPr="00C33A9E">
        <w:rPr>
          <w:i/>
          <w:iCs/>
          <w:szCs w:val="24"/>
        </w:rPr>
        <w:t xml:space="preserve"> characteristic</w:t>
      </w:r>
      <w:r>
        <w:rPr>
          <w:i/>
          <w:iCs/>
          <w:szCs w:val="24"/>
        </w:rPr>
        <w:t>s</w:t>
      </w:r>
      <w:r w:rsidRPr="00C33A9E">
        <w:rPr>
          <w:i/>
          <w:iCs/>
          <w:szCs w:val="24"/>
        </w:rPr>
        <w:t xml:space="preserve">: </w:t>
      </w:r>
    </w:p>
    <w:p w14:paraId="2328A215" w14:textId="77777777" w:rsidR="00C33A9E" w:rsidRDefault="00C33A9E" w:rsidP="000E39C3">
      <w:pPr>
        <w:pStyle w:val="NormalWeb"/>
        <w:rPr>
          <w:szCs w:val="24"/>
        </w:rPr>
      </w:pPr>
    </w:p>
    <w:p w14:paraId="4C9CBFC6" w14:textId="5A70A581" w:rsidR="004D22B0" w:rsidRDefault="00C33A9E" w:rsidP="000E39C3">
      <w:pPr>
        <w:pStyle w:val="NormalWeb"/>
        <w:rPr>
          <w:szCs w:val="24"/>
        </w:rPr>
      </w:pPr>
      <w:r>
        <w:rPr>
          <w:szCs w:val="24"/>
        </w:rPr>
        <w:t>The candidate will c</w:t>
      </w:r>
      <w:r w:rsidR="004D22B0">
        <w:rPr>
          <w:szCs w:val="24"/>
        </w:rPr>
        <w:t xml:space="preserve">ollaborate with students, peers, parents, and community members using digital tools and resources to support student success and innovation. </w:t>
      </w:r>
    </w:p>
    <w:p w14:paraId="7BBA642E" w14:textId="77777777" w:rsidR="000E39C3" w:rsidRDefault="000E39C3" w:rsidP="000E39C3">
      <w:pPr>
        <w:pStyle w:val="NormalWeb"/>
        <w:rPr>
          <w:szCs w:val="24"/>
        </w:rPr>
      </w:pPr>
    </w:p>
    <w:p w14:paraId="1C6E872D" w14:textId="0122C99D" w:rsidR="000E39C3" w:rsidRPr="00824F1E" w:rsidRDefault="00523C5B" w:rsidP="000E39C3">
      <w:pPr>
        <w:pStyle w:val="NormalWeb"/>
        <w:rPr>
          <w:szCs w:val="24"/>
        </w:rPr>
      </w:pPr>
      <w:r>
        <w:rPr>
          <w:szCs w:val="24"/>
        </w:rPr>
        <w:t>The candidate will m</w:t>
      </w:r>
      <w:r w:rsidR="004D22B0">
        <w:rPr>
          <w:szCs w:val="24"/>
        </w:rPr>
        <w:t xml:space="preserve">odel and facilitate effective use of current and emerging digital tools to locate, analyze, evaluate, and use information resources to support research and learning. </w:t>
      </w:r>
    </w:p>
    <w:p w14:paraId="7C73247F" w14:textId="77777777" w:rsidR="000E39C3" w:rsidRDefault="000E39C3" w:rsidP="000E39C3">
      <w:pPr>
        <w:pStyle w:val="NormalWeb"/>
        <w:rPr>
          <w:b/>
          <w:szCs w:val="24"/>
        </w:rPr>
      </w:pPr>
    </w:p>
    <w:p w14:paraId="7198F572" w14:textId="44AB589C" w:rsidR="000E39C3" w:rsidRDefault="00F6024F" w:rsidP="000E39C3">
      <w:pPr>
        <w:pStyle w:val="NormalWeb"/>
        <w:rPr>
          <w:b/>
          <w:szCs w:val="24"/>
        </w:rPr>
      </w:pPr>
      <w:r>
        <w:rPr>
          <w:b/>
          <w:szCs w:val="24"/>
        </w:rPr>
        <w:t xml:space="preserve">ISTE </w:t>
      </w:r>
      <w:r w:rsidR="000E39C3">
        <w:rPr>
          <w:b/>
          <w:szCs w:val="24"/>
        </w:rPr>
        <w:t xml:space="preserve">for Teachers </w:t>
      </w:r>
      <w:r>
        <w:rPr>
          <w:b/>
          <w:szCs w:val="24"/>
        </w:rPr>
        <w:t xml:space="preserve">Standard 5 – </w:t>
      </w:r>
      <w:r w:rsidR="000E39C3">
        <w:rPr>
          <w:b/>
          <w:szCs w:val="24"/>
        </w:rPr>
        <w:t>Engage in Professional Growth and Leadership</w:t>
      </w:r>
    </w:p>
    <w:p w14:paraId="5CA2E4BC" w14:textId="098BBCF2" w:rsidR="00A31249" w:rsidRDefault="00F6024F" w:rsidP="000E39C3">
      <w:pPr>
        <w:pStyle w:val="NormalWeb"/>
        <w:rPr>
          <w:szCs w:val="24"/>
        </w:rPr>
      </w:pPr>
      <w:r>
        <w:rPr>
          <w:szCs w:val="24"/>
        </w:rPr>
        <w:t>Teachers continuously improve their professional practice, model lifelong learning, ad exhibit leadership in their school and professional community by promoting and demonstrating the effective use of digital tools and resources.</w:t>
      </w:r>
    </w:p>
    <w:p w14:paraId="50DC359A" w14:textId="77777777" w:rsidR="000E39C3" w:rsidRDefault="000E39C3" w:rsidP="000E39C3">
      <w:pPr>
        <w:pStyle w:val="NormalWeb"/>
        <w:rPr>
          <w:szCs w:val="24"/>
        </w:rPr>
      </w:pPr>
    </w:p>
    <w:p w14:paraId="3D6AF09C" w14:textId="77777777" w:rsidR="00E23F56" w:rsidRPr="00C33A9E" w:rsidRDefault="00E23F56" w:rsidP="000E39C3">
      <w:pPr>
        <w:pStyle w:val="NormalWeb"/>
        <w:rPr>
          <w:i/>
          <w:iCs/>
          <w:szCs w:val="24"/>
        </w:rPr>
      </w:pPr>
      <w:r w:rsidRPr="00C33A9E">
        <w:rPr>
          <w:i/>
          <w:iCs/>
          <w:szCs w:val="24"/>
        </w:rPr>
        <w:t>Course ob</w:t>
      </w:r>
      <w:r>
        <w:rPr>
          <w:i/>
          <w:iCs/>
          <w:szCs w:val="24"/>
        </w:rPr>
        <w:t>jectives aimed at developing the</w:t>
      </w:r>
      <w:r w:rsidRPr="00C33A9E">
        <w:rPr>
          <w:i/>
          <w:iCs/>
          <w:szCs w:val="24"/>
        </w:rPr>
        <w:t>s</w:t>
      </w:r>
      <w:r>
        <w:rPr>
          <w:i/>
          <w:iCs/>
          <w:szCs w:val="24"/>
        </w:rPr>
        <w:t>e</w:t>
      </w:r>
      <w:r w:rsidRPr="00C33A9E">
        <w:rPr>
          <w:i/>
          <w:iCs/>
          <w:szCs w:val="24"/>
        </w:rPr>
        <w:t xml:space="preserve"> characteristic</w:t>
      </w:r>
      <w:r>
        <w:rPr>
          <w:i/>
          <w:iCs/>
          <w:szCs w:val="24"/>
        </w:rPr>
        <w:t>s</w:t>
      </w:r>
      <w:r w:rsidRPr="00C33A9E">
        <w:rPr>
          <w:i/>
          <w:iCs/>
          <w:szCs w:val="24"/>
        </w:rPr>
        <w:t xml:space="preserve">: </w:t>
      </w:r>
    </w:p>
    <w:p w14:paraId="7CF06A3A" w14:textId="77777777" w:rsidR="00E23F56" w:rsidRPr="00F6024F" w:rsidRDefault="00E23F56" w:rsidP="000E39C3">
      <w:pPr>
        <w:pStyle w:val="NormalWeb"/>
        <w:rPr>
          <w:szCs w:val="24"/>
        </w:rPr>
      </w:pPr>
    </w:p>
    <w:p w14:paraId="5303DACD" w14:textId="756D9201" w:rsidR="00523C5B" w:rsidRDefault="00E23F56" w:rsidP="000E39C3">
      <w:pPr>
        <w:pStyle w:val="NormalWeb"/>
        <w:rPr>
          <w:szCs w:val="24"/>
        </w:rPr>
      </w:pPr>
      <w:r>
        <w:rPr>
          <w:szCs w:val="24"/>
        </w:rPr>
        <w:t xml:space="preserve">The candidate will evaluate and reflect on current research and professional practice on a regular basis to make effective use of existing and emerging digital tools and resources in support of student learning. </w:t>
      </w:r>
    </w:p>
    <w:p w14:paraId="22E1A1DD" w14:textId="77777777" w:rsidR="00E23F56" w:rsidRDefault="00E23F56" w:rsidP="00F36B4D">
      <w:pPr>
        <w:pStyle w:val="NormalWeb"/>
        <w:ind w:right="1440"/>
        <w:rPr>
          <w:szCs w:val="24"/>
        </w:rPr>
      </w:pPr>
    </w:p>
    <w:p w14:paraId="32EA6816" w14:textId="7005FE37" w:rsidR="00523C5B" w:rsidRPr="00523C5B" w:rsidRDefault="009F274F" w:rsidP="00523C5B">
      <w:pPr>
        <w:pStyle w:val="NormalWeb"/>
        <w:rPr>
          <w:szCs w:val="24"/>
        </w:rPr>
      </w:pPr>
      <w:r>
        <w:rPr>
          <w:b/>
          <w:bCs/>
          <w:szCs w:val="24"/>
        </w:rPr>
        <w:t>Activities</w:t>
      </w:r>
      <w:r w:rsidR="00523C5B" w:rsidRPr="00523C5B">
        <w:rPr>
          <w:b/>
          <w:bCs/>
          <w:szCs w:val="24"/>
        </w:rPr>
        <w:t xml:space="preserve"> and Assessment</w:t>
      </w:r>
      <w:r w:rsidR="00523C5B" w:rsidRPr="00523C5B">
        <w:rPr>
          <w:szCs w:val="24"/>
        </w:rPr>
        <w:t xml:space="preserve">: After classroom presentation on the components of five-chapter capstone design, candidates will prepare a completed introduction, literature review, and a draft of a methods section for their capstone. This full document of three chapters and APA references and title page is </w:t>
      </w:r>
      <w:r w:rsidR="00F66CED">
        <w:rPr>
          <w:szCs w:val="24"/>
        </w:rPr>
        <w:t>a</w:t>
      </w:r>
      <w:r w:rsidR="00523C5B" w:rsidRPr="00523C5B">
        <w:rPr>
          <w:szCs w:val="24"/>
        </w:rPr>
        <w:t xml:space="preserve"> </w:t>
      </w:r>
      <w:r w:rsidR="00485638" w:rsidRPr="00485638">
        <w:rPr>
          <w:b/>
          <w:szCs w:val="24"/>
        </w:rPr>
        <w:t xml:space="preserve">Key assessment for </w:t>
      </w:r>
      <w:proofErr w:type="spellStart"/>
      <w:r w:rsidR="00485638" w:rsidRPr="00485638">
        <w:rPr>
          <w:b/>
          <w:szCs w:val="24"/>
        </w:rPr>
        <w:t>Taskstream</w:t>
      </w:r>
      <w:proofErr w:type="spellEnd"/>
      <w:r w:rsidR="00485638" w:rsidRPr="00F66CED">
        <w:rPr>
          <w:szCs w:val="24"/>
        </w:rPr>
        <w:t xml:space="preserve"> </w:t>
      </w:r>
      <w:r w:rsidR="00485638" w:rsidRPr="00485638">
        <w:rPr>
          <w:b/>
          <w:szCs w:val="24"/>
        </w:rPr>
        <w:t>submission</w:t>
      </w:r>
      <w:r w:rsidR="00485638" w:rsidRPr="00523C5B">
        <w:rPr>
          <w:b/>
          <w:szCs w:val="24"/>
        </w:rPr>
        <w:t xml:space="preserve"> </w:t>
      </w:r>
      <w:r w:rsidR="00523C5B" w:rsidRPr="00523C5B">
        <w:rPr>
          <w:b/>
          <w:szCs w:val="24"/>
        </w:rPr>
        <w:t>and will be</w:t>
      </w:r>
      <w:r w:rsidR="00523C5B" w:rsidRPr="00523C5B">
        <w:rPr>
          <w:szCs w:val="24"/>
        </w:rPr>
        <w:t xml:space="preserve"> </w:t>
      </w:r>
      <w:r w:rsidR="00523C5B" w:rsidRPr="00523C5B">
        <w:rPr>
          <w:b/>
          <w:szCs w:val="24"/>
        </w:rPr>
        <w:t xml:space="preserve">uploaded to </w:t>
      </w:r>
      <w:proofErr w:type="spellStart"/>
      <w:r w:rsidR="00523C5B" w:rsidRPr="00523C5B">
        <w:rPr>
          <w:b/>
          <w:szCs w:val="24"/>
        </w:rPr>
        <w:t>Taskstream</w:t>
      </w:r>
      <w:proofErr w:type="spellEnd"/>
      <w:r w:rsidR="00523C5B" w:rsidRPr="00523C5B">
        <w:rPr>
          <w:szCs w:val="24"/>
        </w:rPr>
        <w:t xml:space="preserve"> at the end of this first semester of research. </w:t>
      </w:r>
      <w:r w:rsidR="00523C5B">
        <w:rPr>
          <w:szCs w:val="24"/>
        </w:rPr>
        <w:t xml:space="preserve">Other activities and assessments </w:t>
      </w:r>
      <w:r w:rsidR="00E23F56">
        <w:rPr>
          <w:szCs w:val="24"/>
        </w:rPr>
        <w:t xml:space="preserve">related to the ISTE standards </w:t>
      </w:r>
      <w:r w:rsidR="00523C5B">
        <w:rPr>
          <w:szCs w:val="24"/>
        </w:rPr>
        <w:t>are two, 100-point exams in which sta</w:t>
      </w:r>
      <w:r w:rsidR="001B6F4E">
        <w:rPr>
          <w:szCs w:val="24"/>
        </w:rPr>
        <w:t xml:space="preserve">tistical analysis will be used, and </w:t>
      </w:r>
      <w:r w:rsidR="00523C5B">
        <w:rPr>
          <w:szCs w:val="24"/>
        </w:rPr>
        <w:t>test-like events usi</w:t>
      </w:r>
      <w:r w:rsidR="001B6F4E">
        <w:rPr>
          <w:szCs w:val="24"/>
        </w:rPr>
        <w:t>ng Excel.</w:t>
      </w:r>
      <w:r w:rsidR="00523C5B">
        <w:rPr>
          <w:szCs w:val="24"/>
        </w:rPr>
        <w:t xml:space="preserve"> </w:t>
      </w:r>
      <w:r w:rsidR="001B6F4E">
        <w:rPr>
          <w:szCs w:val="24"/>
        </w:rPr>
        <w:t>Candidates will complete Pacific Crest Elementary School Mrs</w:t>
      </w:r>
      <w:r w:rsidR="00491A36">
        <w:rPr>
          <w:szCs w:val="24"/>
        </w:rPr>
        <w:t>.</w:t>
      </w:r>
      <w:r w:rsidR="001B6F4E">
        <w:rPr>
          <w:szCs w:val="24"/>
        </w:rPr>
        <w:t xml:space="preserve"> Alvarez Data</w:t>
      </w:r>
      <w:r w:rsidR="00E23F56">
        <w:rPr>
          <w:szCs w:val="24"/>
        </w:rPr>
        <w:t>, Measuring Learning Gains, and Advanced Used of Excel</w:t>
      </w:r>
      <w:r w:rsidR="001B6F4E">
        <w:rPr>
          <w:szCs w:val="24"/>
        </w:rPr>
        <w:t xml:space="preserve"> </w:t>
      </w:r>
      <w:r w:rsidR="00491A36">
        <w:rPr>
          <w:szCs w:val="24"/>
        </w:rPr>
        <w:t>assignment</w:t>
      </w:r>
      <w:r w:rsidR="00E23F56">
        <w:rPr>
          <w:szCs w:val="24"/>
        </w:rPr>
        <w:t>s.</w:t>
      </w:r>
    </w:p>
    <w:p w14:paraId="65A7E01E" w14:textId="77777777" w:rsidR="00523C5B" w:rsidRPr="00523C5B" w:rsidRDefault="00523C5B" w:rsidP="00523C5B">
      <w:pPr>
        <w:pStyle w:val="NormalWeb"/>
        <w:rPr>
          <w:szCs w:val="24"/>
        </w:rPr>
      </w:pPr>
    </w:p>
    <w:p w14:paraId="744DCDB7" w14:textId="1D346A32" w:rsidR="00523C5B" w:rsidRPr="00523C5B" w:rsidRDefault="00523C5B" w:rsidP="00523C5B">
      <w:pPr>
        <w:pStyle w:val="NormalWeb"/>
        <w:rPr>
          <w:szCs w:val="24"/>
        </w:rPr>
      </w:pPr>
      <w:r w:rsidRPr="00523C5B">
        <w:rPr>
          <w:b/>
          <w:bCs/>
          <w:szCs w:val="24"/>
        </w:rPr>
        <w:t>Evaluation</w:t>
      </w:r>
      <w:r w:rsidRPr="00523C5B">
        <w:rPr>
          <w:szCs w:val="24"/>
        </w:rPr>
        <w:t xml:space="preserve">: </w:t>
      </w:r>
      <w:r w:rsidR="001B6F4E">
        <w:rPr>
          <w:szCs w:val="24"/>
        </w:rPr>
        <w:t>See above for how the c</w:t>
      </w:r>
      <w:r w:rsidRPr="00523C5B">
        <w:rPr>
          <w:szCs w:val="24"/>
        </w:rPr>
        <w:t xml:space="preserve">ontent of </w:t>
      </w:r>
      <w:r w:rsidR="00491A36">
        <w:rPr>
          <w:szCs w:val="24"/>
        </w:rPr>
        <w:t xml:space="preserve">the </w:t>
      </w:r>
      <w:r w:rsidRPr="00523C5B">
        <w:rPr>
          <w:szCs w:val="24"/>
        </w:rPr>
        <w:t xml:space="preserve">written </w:t>
      </w:r>
      <w:r w:rsidR="001B6F4E">
        <w:rPr>
          <w:szCs w:val="24"/>
        </w:rPr>
        <w:t xml:space="preserve">capstone work will be evaluated. The Pacific Crest </w:t>
      </w:r>
      <w:r w:rsidR="00485638">
        <w:rPr>
          <w:szCs w:val="24"/>
        </w:rPr>
        <w:t>Elementary School Mrs. Alvarez Data, Measuring Learning Gains, and Advanced Used of Excel assignments</w:t>
      </w:r>
      <w:r w:rsidR="001B6F4E">
        <w:rPr>
          <w:szCs w:val="24"/>
        </w:rPr>
        <w:t xml:space="preserve"> will be evaluated based on complete and correct answers using the percentage correct grading scale below in the syllabus. </w:t>
      </w:r>
    </w:p>
    <w:p w14:paraId="509FAA4E" w14:textId="76885E42" w:rsidR="00F476D7" w:rsidRDefault="00F476D7" w:rsidP="00F36B4D">
      <w:pPr>
        <w:pStyle w:val="NormalWeb"/>
        <w:ind w:right="1440"/>
        <w:rPr>
          <w:szCs w:val="24"/>
        </w:rPr>
      </w:pPr>
    </w:p>
    <w:p w14:paraId="11070E92" w14:textId="539E5345" w:rsidR="00F476D7" w:rsidRPr="002B2B7F" w:rsidRDefault="00F476D7" w:rsidP="00F36B4D">
      <w:pPr>
        <w:pStyle w:val="NormalWeb"/>
        <w:ind w:right="1440"/>
        <w:rPr>
          <w:b/>
          <w:szCs w:val="24"/>
          <w:u w:val="single"/>
        </w:rPr>
      </w:pPr>
      <w:r w:rsidRPr="002B2B7F">
        <w:rPr>
          <w:b/>
          <w:szCs w:val="24"/>
          <w:u w:val="single"/>
        </w:rPr>
        <w:t>FOR HESA STUDENTS ONLY:</w:t>
      </w:r>
    </w:p>
    <w:p w14:paraId="2F448C32" w14:textId="1B15AA75" w:rsidR="00F476D7" w:rsidRDefault="00F476D7" w:rsidP="00F476D7">
      <w:pPr>
        <w:pStyle w:val="Default"/>
      </w:pPr>
    </w:p>
    <w:p w14:paraId="2939106A" w14:textId="771EF446" w:rsidR="00F476D7" w:rsidRPr="002B2B7F" w:rsidRDefault="00F476D7" w:rsidP="00F476D7">
      <w:pPr>
        <w:pStyle w:val="Default"/>
      </w:pPr>
      <w:r w:rsidRPr="002B2B7F">
        <w:t xml:space="preserve">The following </w:t>
      </w:r>
      <w:r w:rsidRPr="002B2B7F">
        <w:rPr>
          <w:b/>
          <w:bCs/>
        </w:rPr>
        <w:t xml:space="preserve">American College Personnel Association (ACPA)/National Association of Student Personnel Administrators (NAPSA) Professional Competency </w:t>
      </w:r>
      <w:r w:rsidRPr="002B2B7F">
        <w:rPr>
          <w:bCs/>
        </w:rPr>
        <w:t xml:space="preserve">will be </w:t>
      </w:r>
      <w:r w:rsidRPr="002B2B7F">
        <w:rPr>
          <w:bCs/>
          <w:i/>
        </w:rPr>
        <w:t>assessed</w:t>
      </w:r>
      <w:r w:rsidRPr="002B2B7F">
        <w:rPr>
          <w:bCs/>
        </w:rPr>
        <w:t xml:space="preserve"> in this course:</w:t>
      </w:r>
    </w:p>
    <w:p w14:paraId="00BF8A10" w14:textId="77777777" w:rsidR="00F476D7" w:rsidRPr="002B2B7F" w:rsidRDefault="00F476D7" w:rsidP="00F476D7">
      <w:pPr>
        <w:pStyle w:val="Default"/>
      </w:pPr>
    </w:p>
    <w:p w14:paraId="73C339B2" w14:textId="3B159020" w:rsidR="00F476D7" w:rsidRPr="002B2B7F" w:rsidRDefault="00F476D7" w:rsidP="00F476D7">
      <w:pPr>
        <w:pStyle w:val="Default"/>
        <w:rPr>
          <w:b/>
        </w:rPr>
      </w:pPr>
      <w:r w:rsidRPr="002B2B7F">
        <w:rPr>
          <w:b/>
        </w:rPr>
        <w:t xml:space="preserve">ACPA/NAPSA Standard </w:t>
      </w:r>
      <w:r w:rsidRPr="002B2B7F">
        <w:rPr>
          <w:b/>
          <w:bCs/>
        </w:rPr>
        <w:t xml:space="preserve">2: Assessment, Evaluation, and Research </w:t>
      </w:r>
    </w:p>
    <w:p w14:paraId="7BED5E0C" w14:textId="23895235" w:rsidR="00F476D7" w:rsidRPr="002B2B7F" w:rsidRDefault="00F476D7" w:rsidP="00F476D7">
      <w:pPr>
        <w:pStyle w:val="NormalWeb"/>
        <w:rPr>
          <w:szCs w:val="24"/>
        </w:rPr>
      </w:pPr>
      <w:r w:rsidRPr="002B2B7F">
        <w:rPr>
          <w:szCs w:val="24"/>
        </w:rPr>
        <w:t>The Assessment, Evaluation, and Research competency area (AER) focuses on the ability to use, design, conduct, and critique qualitative and quantitative AER analyses; to manage organizations using AER processes and the results obtained from them; and to shape the political and ethical climate surrounding AER processes and uses on campus.</w:t>
      </w:r>
    </w:p>
    <w:p w14:paraId="2EDFAB19" w14:textId="6C51A160" w:rsidR="00F476D7" w:rsidRDefault="00F476D7" w:rsidP="00F476D7">
      <w:pPr>
        <w:pStyle w:val="NormalWeb"/>
        <w:rPr>
          <w:szCs w:val="24"/>
        </w:rPr>
      </w:pPr>
    </w:p>
    <w:p w14:paraId="12A8C1BC" w14:textId="59440D4E" w:rsidR="00F476D7" w:rsidRDefault="00F476D7" w:rsidP="00F476D7">
      <w:pPr>
        <w:pStyle w:val="NormalWeb"/>
        <w:rPr>
          <w:szCs w:val="24"/>
        </w:rPr>
      </w:pPr>
    </w:p>
    <w:p w14:paraId="22BF3C22" w14:textId="77777777" w:rsidR="00F476D7" w:rsidRPr="002B2B7F" w:rsidRDefault="00F476D7" w:rsidP="00F476D7">
      <w:pPr>
        <w:pStyle w:val="NormalWeb"/>
        <w:rPr>
          <w:szCs w:val="24"/>
        </w:rPr>
      </w:pPr>
    </w:p>
    <w:p w14:paraId="6215F055" w14:textId="2A57D8A8" w:rsidR="00F476D7" w:rsidRPr="002B2B7F" w:rsidRDefault="00F476D7" w:rsidP="00F476D7">
      <w:pPr>
        <w:pStyle w:val="NormalWeb"/>
        <w:rPr>
          <w:szCs w:val="24"/>
        </w:rPr>
      </w:pPr>
      <w:r w:rsidRPr="002B2B7F">
        <w:rPr>
          <w:bCs/>
          <w:szCs w:val="24"/>
        </w:rPr>
        <w:lastRenderedPageBreak/>
        <w:t xml:space="preserve">In addition, the following ACPA/NAPSA Professional Competency will be </w:t>
      </w:r>
      <w:r w:rsidRPr="002B2B7F">
        <w:rPr>
          <w:bCs/>
          <w:i/>
          <w:szCs w:val="24"/>
        </w:rPr>
        <w:t>addressed</w:t>
      </w:r>
      <w:r w:rsidRPr="002B2B7F">
        <w:rPr>
          <w:bCs/>
          <w:szCs w:val="24"/>
        </w:rPr>
        <w:t xml:space="preserve"> in this course:</w:t>
      </w:r>
    </w:p>
    <w:p w14:paraId="45C07310" w14:textId="77777777" w:rsidR="00F476D7" w:rsidRPr="002B2B7F" w:rsidRDefault="00F476D7" w:rsidP="00F476D7">
      <w:pPr>
        <w:pStyle w:val="Default"/>
      </w:pPr>
    </w:p>
    <w:p w14:paraId="2E99DC16" w14:textId="4B149E9E" w:rsidR="00F476D7" w:rsidRPr="002B2B7F" w:rsidRDefault="00F476D7" w:rsidP="002B2B7F">
      <w:pPr>
        <w:pStyle w:val="Default"/>
      </w:pPr>
      <w:r w:rsidRPr="002B2B7F">
        <w:rPr>
          <w:b/>
        </w:rPr>
        <w:t xml:space="preserve">ACPA/NAPSA Standard </w:t>
      </w:r>
      <w:r w:rsidRPr="002B2B7F">
        <w:rPr>
          <w:b/>
          <w:bCs/>
        </w:rPr>
        <w:t xml:space="preserve">6: Human and Organizational Resources: </w:t>
      </w:r>
      <w:r w:rsidRPr="002B2B7F">
        <w:t>The Human and Organizational Resources competency area includes knowledge, skills, and attitudes used in the selection, supervision, motivation, and formal evaluation of staff; conflict resolution; management of the politics of organizational discourse; and the effective application of strategies and techniques associated with financial resources, facilities management, fundraising, technology use, crisis management, risk management, and sustainable resources.</w:t>
      </w:r>
    </w:p>
    <w:p w14:paraId="34A3A9B1" w14:textId="77777777" w:rsidR="00F476D7" w:rsidRPr="004D22B0" w:rsidRDefault="00F476D7" w:rsidP="002B2B7F">
      <w:pPr>
        <w:pStyle w:val="Default"/>
      </w:pPr>
    </w:p>
    <w:p w14:paraId="3F4E33D7" w14:textId="44B299EA" w:rsidR="007D45FF" w:rsidRPr="006F4BD0" w:rsidRDefault="007D45FF" w:rsidP="007D45FF">
      <w:pPr>
        <w:pStyle w:val="NormalWeb"/>
        <w:ind w:right="1440"/>
        <w:rPr>
          <w:b/>
          <w:szCs w:val="24"/>
        </w:rPr>
      </w:pPr>
      <w:r w:rsidRPr="006F4BD0">
        <w:rPr>
          <w:b/>
          <w:szCs w:val="24"/>
        </w:rPr>
        <w:t>Policies/Expectations:</w:t>
      </w:r>
    </w:p>
    <w:p w14:paraId="36278C82" w14:textId="77777777" w:rsidR="007D45FF" w:rsidRPr="006F4BD0" w:rsidRDefault="007D45FF" w:rsidP="007D45FF">
      <w:pPr>
        <w:pStyle w:val="NormalWeb"/>
        <w:ind w:right="1440"/>
        <w:rPr>
          <w:b/>
          <w:szCs w:val="24"/>
        </w:rPr>
      </w:pPr>
    </w:p>
    <w:p w14:paraId="2646230E" w14:textId="77777777" w:rsidR="007D45FF" w:rsidRPr="006F4BD0" w:rsidRDefault="007D45FF" w:rsidP="00582919">
      <w:pPr>
        <w:pStyle w:val="NormalWeb"/>
        <w:tabs>
          <w:tab w:val="left" w:pos="8820"/>
        </w:tabs>
        <w:ind w:right="720"/>
        <w:rPr>
          <w:szCs w:val="24"/>
        </w:rPr>
      </w:pPr>
      <w:r w:rsidRPr="00941686">
        <w:rPr>
          <w:i/>
          <w:szCs w:val="24"/>
        </w:rPr>
        <w:t>Attendance</w:t>
      </w:r>
      <w:r w:rsidRPr="006F4BD0">
        <w:rPr>
          <w:szCs w:val="24"/>
        </w:rPr>
        <w:t xml:space="preserve">: A portion of the required work occurs during scheduled classes. Class activities and discussions are critical to student success, </w:t>
      </w:r>
      <w:r w:rsidRPr="0026195E">
        <w:rPr>
          <w:i/>
          <w:szCs w:val="24"/>
        </w:rPr>
        <w:t>so absences will affect the participation portion of your grade</w:t>
      </w:r>
      <w:r w:rsidRPr="006F4BD0">
        <w:rPr>
          <w:szCs w:val="24"/>
        </w:rPr>
        <w:t xml:space="preserve">. Additionally, it is a demonstration of professional dispositions to be present, prepared, and on time for each class. </w:t>
      </w:r>
      <w:r w:rsidR="00C36718">
        <w:rPr>
          <w:szCs w:val="24"/>
        </w:rPr>
        <w:t xml:space="preserve">Professional Dispositions will be assessed during the course. </w:t>
      </w:r>
      <w:r w:rsidRPr="006F4BD0">
        <w:rPr>
          <w:szCs w:val="24"/>
        </w:rPr>
        <w:t>If I have not received advance notice of a</w:t>
      </w:r>
      <w:r w:rsidR="003E50EC">
        <w:rPr>
          <w:szCs w:val="24"/>
        </w:rPr>
        <w:t>n absence by e-mail</w:t>
      </w:r>
      <w:r w:rsidRPr="006F4BD0">
        <w:rPr>
          <w:szCs w:val="24"/>
        </w:rPr>
        <w:t>, the absence will affect your grade to a greater extent. School of Education policies related to attendance will be followed.</w:t>
      </w:r>
    </w:p>
    <w:p w14:paraId="6BBBA307" w14:textId="77777777" w:rsidR="007D45FF" w:rsidRPr="006F4BD0" w:rsidRDefault="007D45FF" w:rsidP="00582919">
      <w:pPr>
        <w:pStyle w:val="NormalWeb"/>
        <w:tabs>
          <w:tab w:val="left" w:pos="8820"/>
        </w:tabs>
        <w:ind w:right="720"/>
        <w:rPr>
          <w:szCs w:val="24"/>
        </w:rPr>
      </w:pPr>
    </w:p>
    <w:p w14:paraId="186A46AC" w14:textId="77777777" w:rsidR="007D45FF" w:rsidRPr="006F4BD0" w:rsidRDefault="007D45FF" w:rsidP="00582919">
      <w:pPr>
        <w:pStyle w:val="NormalWeb"/>
        <w:tabs>
          <w:tab w:val="left" w:pos="8820"/>
        </w:tabs>
        <w:ind w:right="720"/>
        <w:rPr>
          <w:szCs w:val="24"/>
          <w:u w:val="single"/>
        </w:rPr>
      </w:pPr>
      <w:r w:rsidRPr="00941686">
        <w:rPr>
          <w:i/>
          <w:szCs w:val="24"/>
        </w:rPr>
        <w:t>Participation</w:t>
      </w:r>
      <w:r w:rsidRPr="006F4BD0">
        <w:rPr>
          <w:szCs w:val="24"/>
        </w:rPr>
        <w:t xml:space="preserve">: Students are expected to be prepared for class by </w:t>
      </w:r>
      <w:r w:rsidR="00977171">
        <w:rPr>
          <w:szCs w:val="24"/>
        </w:rPr>
        <w:t xml:space="preserve">reviewing the PowerPoints (PPs), </w:t>
      </w:r>
      <w:r w:rsidR="003E50EC">
        <w:rPr>
          <w:szCs w:val="24"/>
        </w:rPr>
        <w:t xml:space="preserve">consulting Moodle, </w:t>
      </w:r>
      <w:r w:rsidRPr="003E50EC">
        <w:rPr>
          <w:szCs w:val="24"/>
        </w:rPr>
        <w:t xml:space="preserve">reading the chapters </w:t>
      </w:r>
      <w:r w:rsidR="003E50EC">
        <w:rPr>
          <w:szCs w:val="24"/>
        </w:rPr>
        <w:t xml:space="preserve">and supplementary materials </w:t>
      </w:r>
      <w:r w:rsidRPr="003E50EC">
        <w:rPr>
          <w:szCs w:val="24"/>
        </w:rPr>
        <w:t>prior to class</w:t>
      </w:r>
      <w:r w:rsidRPr="006F4BD0">
        <w:rPr>
          <w:b/>
          <w:szCs w:val="24"/>
        </w:rPr>
        <w:t>,</w:t>
      </w:r>
      <w:r w:rsidRPr="006F4BD0">
        <w:rPr>
          <w:szCs w:val="24"/>
        </w:rPr>
        <w:t xml:space="preserve"> by actively participating in class discussions and activities, and by demonstrating professional dispositions. Active participation in discussions and completion of class exercises is critical to your learning. A record of student participation will be kept in instructor notes to be used as part of your evaluation. It is imperative you check your UP email and </w:t>
      </w:r>
      <w:r w:rsidR="00C36718">
        <w:rPr>
          <w:szCs w:val="24"/>
        </w:rPr>
        <w:t>Moodle</w:t>
      </w:r>
      <w:r w:rsidRPr="006F4BD0">
        <w:rPr>
          <w:szCs w:val="24"/>
        </w:rPr>
        <w:t xml:space="preserve"> frequently. Communication will be through those sources. In an effort to conserve resources</w:t>
      </w:r>
      <w:r w:rsidR="00C36718">
        <w:rPr>
          <w:szCs w:val="24"/>
        </w:rPr>
        <w:t xml:space="preserve"> as part of the University of Portland sustainability efforts</w:t>
      </w:r>
      <w:r w:rsidRPr="006F4BD0">
        <w:rPr>
          <w:szCs w:val="24"/>
        </w:rPr>
        <w:t>, all assignments should be E-mailed and will be returned by E-mail.</w:t>
      </w:r>
    </w:p>
    <w:p w14:paraId="4025E32A" w14:textId="77777777" w:rsidR="007D45FF" w:rsidRPr="006F4BD0" w:rsidRDefault="007D45FF" w:rsidP="00582919">
      <w:pPr>
        <w:pStyle w:val="NormalWeb"/>
        <w:tabs>
          <w:tab w:val="left" w:pos="8820"/>
        </w:tabs>
        <w:ind w:right="720"/>
        <w:rPr>
          <w:szCs w:val="24"/>
        </w:rPr>
      </w:pPr>
    </w:p>
    <w:p w14:paraId="0888A252" w14:textId="77777777" w:rsidR="007D45FF" w:rsidRPr="006F4BD0" w:rsidRDefault="007D45FF" w:rsidP="00582919">
      <w:pPr>
        <w:pStyle w:val="NormalWeb"/>
        <w:tabs>
          <w:tab w:val="left" w:pos="8820"/>
        </w:tabs>
        <w:ind w:right="720"/>
        <w:rPr>
          <w:szCs w:val="24"/>
        </w:rPr>
      </w:pPr>
      <w:r w:rsidRPr="00941686">
        <w:rPr>
          <w:i/>
          <w:szCs w:val="24"/>
        </w:rPr>
        <w:t>Late Work</w:t>
      </w:r>
      <w:r w:rsidRPr="006F4BD0">
        <w:rPr>
          <w:szCs w:val="24"/>
        </w:rPr>
        <w:t xml:space="preserve">: It is expected that assignments will be e-mailed on time on or before the day the assignment is due. If an assignment is turned in late, the </w:t>
      </w:r>
      <w:r w:rsidR="006A7347">
        <w:rPr>
          <w:szCs w:val="24"/>
        </w:rPr>
        <w:t>marks</w:t>
      </w:r>
      <w:r w:rsidRPr="006F4BD0">
        <w:rPr>
          <w:szCs w:val="24"/>
        </w:rPr>
        <w:t xml:space="preserve"> will be reduced by ten percent. Depending on circumstances, assignments turned in more than one </w:t>
      </w:r>
      <w:r w:rsidR="006A7347">
        <w:rPr>
          <w:szCs w:val="24"/>
        </w:rPr>
        <w:t>week</w:t>
      </w:r>
      <w:r w:rsidRPr="006F4BD0">
        <w:rPr>
          <w:szCs w:val="24"/>
        </w:rPr>
        <w:t xml:space="preserve"> late will be lowered one half to one full letter grade.</w:t>
      </w:r>
    </w:p>
    <w:p w14:paraId="7CC7D204" w14:textId="77777777" w:rsidR="007D45FF" w:rsidRPr="006F4BD0" w:rsidRDefault="007D45FF" w:rsidP="00582919">
      <w:pPr>
        <w:pStyle w:val="NormalWeb"/>
        <w:tabs>
          <w:tab w:val="left" w:pos="8820"/>
        </w:tabs>
        <w:ind w:right="720"/>
        <w:rPr>
          <w:szCs w:val="24"/>
        </w:rPr>
      </w:pPr>
    </w:p>
    <w:p w14:paraId="18D0E66E" w14:textId="0CBF5FA4" w:rsidR="007D45FF" w:rsidRPr="006F4BD0" w:rsidRDefault="007D45FF" w:rsidP="00582919">
      <w:pPr>
        <w:pStyle w:val="NormalWeb"/>
        <w:tabs>
          <w:tab w:val="left" w:pos="8820"/>
        </w:tabs>
        <w:ind w:right="720"/>
        <w:rPr>
          <w:szCs w:val="24"/>
        </w:rPr>
      </w:pPr>
      <w:r w:rsidRPr="00941686">
        <w:rPr>
          <w:i/>
          <w:szCs w:val="24"/>
        </w:rPr>
        <w:t>Evaluation</w:t>
      </w:r>
      <w:r w:rsidRPr="006F4BD0">
        <w:rPr>
          <w:szCs w:val="24"/>
        </w:rPr>
        <w:t>: Each student will be assessed and evaluated on class participation, quality of assignments, successful completion of tests</w:t>
      </w:r>
      <w:r w:rsidR="006A7347">
        <w:rPr>
          <w:szCs w:val="24"/>
        </w:rPr>
        <w:t>,</w:t>
      </w:r>
      <w:r w:rsidRPr="006F4BD0">
        <w:rPr>
          <w:szCs w:val="24"/>
        </w:rPr>
        <w:t xml:space="preserve"> and </w:t>
      </w:r>
      <w:r w:rsidR="006A7347">
        <w:rPr>
          <w:szCs w:val="24"/>
        </w:rPr>
        <w:t xml:space="preserve">the </w:t>
      </w:r>
      <w:r w:rsidRPr="006F4BD0">
        <w:rPr>
          <w:szCs w:val="24"/>
        </w:rPr>
        <w:t xml:space="preserve">Research </w:t>
      </w:r>
      <w:r w:rsidR="006A7347">
        <w:rPr>
          <w:szCs w:val="24"/>
        </w:rPr>
        <w:t>Project</w:t>
      </w:r>
      <w:r w:rsidRPr="006F4BD0">
        <w:rPr>
          <w:szCs w:val="24"/>
        </w:rPr>
        <w:t xml:space="preserve">. Please see Grading, </w:t>
      </w:r>
      <w:r w:rsidR="006A7347">
        <w:rPr>
          <w:szCs w:val="24"/>
        </w:rPr>
        <w:t>pp.</w:t>
      </w:r>
      <w:r w:rsidR="00CD198E">
        <w:rPr>
          <w:szCs w:val="24"/>
        </w:rPr>
        <w:t xml:space="preserve"> </w:t>
      </w:r>
      <w:r w:rsidR="000E39C3">
        <w:rPr>
          <w:szCs w:val="24"/>
        </w:rPr>
        <w:t>8</w:t>
      </w:r>
      <w:r w:rsidR="00CD198E">
        <w:rPr>
          <w:szCs w:val="24"/>
        </w:rPr>
        <w:t>-</w:t>
      </w:r>
      <w:r w:rsidR="000E39C3">
        <w:rPr>
          <w:szCs w:val="24"/>
        </w:rPr>
        <w:t>9</w:t>
      </w:r>
      <w:r w:rsidRPr="00A72AE4">
        <w:rPr>
          <w:szCs w:val="24"/>
        </w:rPr>
        <w:t xml:space="preserve"> of syllabus.</w:t>
      </w:r>
    </w:p>
    <w:p w14:paraId="2124D0EC" w14:textId="77777777" w:rsidR="00762D2F" w:rsidRPr="006F4BD0" w:rsidRDefault="00762D2F" w:rsidP="00FA5DB0">
      <w:pPr>
        <w:pStyle w:val="NormalWeb"/>
        <w:ind w:right="1440"/>
        <w:rPr>
          <w:szCs w:val="24"/>
        </w:rPr>
      </w:pPr>
    </w:p>
    <w:p w14:paraId="75B0901A" w14:textId="6A69DA40" w:rsidR="00673DB4" w:rsidRPr="00673DB4" w:rsidRDefault="00673DB4" w:rsidP="00673DB4">
      <w:pPr>
        <w:rPr>
          <w:i/>
          <w:color w:val="000000" w:themeColor="text1"/>
          <w:sz w:val="24"/>
          <w:szCs w:val="24"/>
        </w:rPr>
      </w:pPr>
      <w:r w:rsidRPr="00673DB4">
        <w:rPr>
          <w:bCs/>
          <w:i/>
          <w:color w:val="000000" w:themeColor="text1"/>
          <w:sz w:val="24"/>
          <w:szCs w:val="24"/>
        </w:rPr>
        <w:t>Academic Integrity</w:t>
      </w:r>
    </w:p>
    <w:p w14:paraId="11952C23" w14:textId="77777777" w:rsidR="00673DB4" w:rsidRPr="00673DB4" w:rsidRDefault="00673DB4" w:rsidP="00673DB4">
      <w:pPr>
        <w:rPr>
          <w:color w:val="000000" w:themeColor="text1"/>
          <w:sz w:val="24"/>
          <w:szCs w:val="24"/>
        </w:rPr>
      </w:pPr>
      <w:r w:rsidRPr="00673DB4">
        <w:rPr>
          <w:color w:val="000000" w:themeColor="text1"/>
          <w:sz w:val="24"/>
          <w:szCs w:val="24"/>
        </w:rPr>
        <w:t xml:space="preserve">This is a major expectation of this and all courses taught at the University of Portland. Students are expected to complete all work and course expectations honestly according to the specifications of the instructor.  Note:  Field experience requirements, when applicable, are an integral part of the course and are a requirement for a passing grade in some courses.  Hours are to be reported accurately, and all forms should contain the appropriate signatures.  Every student should review the sanctions for cheating listed in the bulletin to understand some of the </w:t>
      </w:r>
      <w:r w:rsidRPr="00673DB4">
        <w:rPr>
          <w:color w:val="000000" w:themeColor="text1"/>
          <w:sz w:val="24"/>
          <w:szCs w:val="24"/>
        </w:rPr>
        <w:lastRenderedPageBreak/>
        <w:t>consequences for inappropriate behavior.  The consequences for failure to meet the expectations of academic integrity are harsh and are described in both the Student Handbook and the University of Portland Bulletin.</w:t>
      </w:r>
    </w:p>
    <w:p w14:paraId="22CAE367" w14:textId="77777777" w:rsidR="00673DB4" w:rsidRPr="00673DB4" w:rsidRDefault="00673DB4" w:rsidP="00673DB4">
      <w:pPr>
        <w:rPr>
          <w:color w:val="000000" w:themeColor="text1"/>
          <w:sz w:val="24"/>
          <w:szCs w:val="24"/>
          <w:u w:val="single"/>
        </w:rPr>
      </w:pPr>
    </w:p>
    <w:p w14:paraId="4711EDCA" w14:textId="77777777" w:rsidR="0094064F" w:rsidRPr="00757FE9" w:rsidRDefault="0094064F" w:rsidP="0094064F">
      <w:pPr>
        <w:pStyle w:val="Default"/>
        <w:ind w:left="720" w:right="720"/>
        <w:rPr>
          <w:color w:val="000000" w:themeColor="text1"/>
          <w:u w:val="single"/>
        </w:rPr>
      </w:pPr>
      <w:r w:rsidRPr="00757FE9">
        <w:rPr>
          <w:color w:val="000000" w:themeColor="text1"/>
          <w:u w:val="single"/>
        </w:rPr>
        <w:t>University of Portland’s Code of Academic Integrity:</w:t>
      </w:r>
    </w:p>
    <w:p w14:paraId="15DC3B5F" w14:textId="77777777" w:rsidR="0094064F" w:rsidRPr="0094064F" w:rsidRDefault="0094064F" w:rsidP="0094064F">
      <w:pPr>
        <w:pStyle w:val="Default"/>
        <w:ind w:left="720" w:right="720"/>
        <w:rPr>
          <w:color w:val="000000" w:themeColor="text1"/>
        </w:rPr>
      </w:pPr>
      <w:r w:rsidRPr="0094064F">
        <w:rPr>
          <w:color w:val="000000" w:themeColor="text1"/>
        </w:rPr>
        <w:t xml:space="preserve">Academic integrity is openness and honesty in all scholarly endeavors. The University of Portland is a scholarly community dedicated to the discovery, investigation, and dissemination of truth, and to the development of the whole person. Membership in this community is a privilege, requiring each person to practice academic integrity at its highest level, while expecting and promoting the same in others. Breaches of academic integrity will not be tolerated and will be addressed by the community with all due gravity. </w:t>
      </w:r>
    </w:p>
    <w:p w14:paraId="51B00D5C" w14:textId="77777777" w:rsidR="00673DB4" w:rsidRPr="00673DB4" w:rsidRDefault="00673DB4" w:rsidP="00673DB4">
      <w:pPr>
        <w:pStyle w:val="Default"/>
      </w:pPr>
    </w:p>
    <w:p w14:paraId="2C9F89C3" w14:textId="77777777" w:rsidR="00F43584" w:rsidRPr="00F43584" w:rsidRDefault="00F43584" w:rsidP="00F43584">
      <w:pPr>
        <w:rPr>
          <w:i/>
          <w:sz w:val="24"/>
        </w:rPr>
      </w:pPr>
      <w:r w:rsidRPr="00F43584">
        <w:rPr>
          <w:i/>
          <w:sz w:val="24"/>
        </w:rPr>
        <w:t>Academic Regulations</w:t>
      </w:r>
    </w:p>
    <w:p w14:paraId="7F74C9D0" w14:textId="77777777" w:rsidR="00F43584" w:rsidRPr="00F43584" w:rsidRDefault="00F43584" w:rsidP="00F43584">
      <w:pPr>
        <w:rPr>
          <w:sz w:val="24"/>
          <w:szCs w:val="24"/>
        </w:rPr>
      </w:pPr>
      <w:r w:rsidRPr="00F43584">
        <w:rPr>
          <w:sz w:val="24"/>
          <w:szCs w:val="24"/>
        </w:rPr>
        <w:t xml:space="preserve">Policies governing your coursework at the University of Portland can be found in the </w:t>
      </w:r>
      <w:hyperlink r:id="rId14" w:history="1">
        <w:r w:rsidRPr="00F43584">
          <w:rPr>
            <w:rStyle w:val="Hyperlink"/>
            <w:sz w:val="24"/>
            <w:szCs w:val="24"/>
          </w:rPr>
          <w:t>University Bulletin</w:t>
        </w:r>
      </w:hyperlink>
      <w:r w:rsidRPr="00F43584">
        <w:rPr>
          <w:sz w:val="24"/>
          <w:szCs w:val="24"/>
        </w:rPr>
        <w:t xml:space="preserve">. </w:t>
      </w:r>
    </w:p>
    <w:p w14:paraId="3E6F37CF" w14:textId="77777777" w:rsidR="00F43584" w:rsidRDefault="00F43584" w:rsidP="00F43584">
      <w:pPr>
        <w:pStyle w:val="Default"/>
        <w:rPr>
          <w:b/>
          <w:bCs/>
        </w:rPr>
      </w:pPr>
    </w:p>
    <w:p w14:paraId="69FD5690" w14:textId="77777777" w:rsidR="00673DB4" w:rsidRPr="00673DB4" w:rsidRDefault="00673DB4" w:rsidP="00013135">
      <w:pPr>
        <w:pStyle w:val="Default"/>
        <w:ind w:right="720"/>
        <w:rPr>
          <w:i/>
        </w:rPr>
      </w:pPr>
      <w:r w:rsidRPr="00673DB4">
        <w:rPr>
          <w:bCs/>
          <w:i/>
        </w:rPr>
        <w:t xml:space="preserve">Assessment Disclosure Statement </w:t>
      </w:r>
    </w:p>
    <w:p w14:paraId="36EED1D7" w14:textId="77777777" w:rsidR="00673DB4" w:rsidRDefault="00673DB4" w:rsidP="00013135">
      <w:pPr>
        <w:ind w:right="720"/>
        <w:rPr>
          <w:sz w:val="24"/>
          <w:szCs w:val="24"/>
        </w:rPr>
      </w:pPr>
      <w:r w:rsidRPr="00673DB4">
        <w:rPr>
          <w:sz w:val="24"/>
          <w:szCs w:val="24"/>
        </w:rPr>
        <w:t xml:space="preserve">Student work products for this course may be used by the University for educational quality assurance purposes. </w:t>
      </w:r>
    </w:p>
    <w:p w14:paraId="74FDCD62" w14:textId="77777777" w:rsidR="0045365B" w:rsidRPr="00673DB4" w:rsidRDefault="0045365B" w:rsidP="00673DB4">
      <w:pPr>
        <w:rPr>
          <w:sz w:val="24"/>
          <w:szCs w:val="24"/>
        </w:rPr>
      </w:pPr>
    </w:p>
    <w:p w14:paraId="352EDF63" w14:textId="77777777" w:rsidR="00F43584" w:rsidRPr="00F43584" w:rsidRDefault="00F43584" w:rsidP="00F43584">
      <w:pPr>
        <w:rPr>
          <w:i/>
          <w:color w:val="000000" w:themeColor="text1"/>
          <w:sz w:val="24"/>
          <w:szCs w:val="24"/>
        </w:rPr>
      </w:pPr>
      <w:r w:rsidRPr="00F43584">
        <w:rPr>
          <w:i/>
          <w:color w:val="000000" w:themeColor="text1"/>
          <w:sz w:val="24"/>
          <w:szCs w:val="24"/>
        </w:rPr>
        <w:t>Accessible Education Services</w:t>
      </w:r>
    </w:p>
    <w:p w14:paraId="1235A614" w14:textId="2E7F7105" w:rsidR="00B06EE9" w:rsidRPr="00F43584" w:rsidRDefault="00F43584" w:rsidP="00F43584">
      <w:pPr>
        <w:rPr>
          <w:color w:val="000000" w:themeColor="text1"/>
          <w:sz w:val="24"/>
          <w:szCs w:val="24"/>
        </w:rPr>
      </w:pPr>
      <w:r w:rsidRPr="00F43584">
        <w:rPr>
          <w:color w:val="000000" w:themeColor="text1"/>
          <w:sz w:val="24"/>
          <w:szCs w:val="24"/>
        </w:rPr>
        <w:t xml:space="preserve">Students who experience a disability and require an accommodation to fully participate in this class should contact the Accessible Education Services (AES) office located in Buckley Center Room 163 or call 503-943-8985.  If you have an AES accommodation plan that includes academic accommodations that apply to this course, make an appointment to meet with me to discuss how your accommodation will be implemented.  You are responsible for giving me sufficient notice for timely implementation of your accommodation; </w:t>
      </w:r>
      <w:proofErr w:type="gramStart"/>
      <w:r w:rsidRPr="00F43584">
        <w:rPr>
          <w:color w:val="000000" w:themeColor="text1"/>
          <w:sz w:val="24"/>
          <w:szCs w:val="24"/>
        </w:rPr>
        <w:t>therefore</w:t>
      </w:r>
      <w:proofErr w:type="gramEnd"/>
      <w:r w:rsidRPr="00F43584">
        <w:rPr>
          <w:color w:val="000000" w:themeColor="text1"/>
          <w:sz w:val="24"/>
          <w:szCs w:val="24"/>
        </w:rPr>
        <w:t xml:space="preserve"> it is recommend that you speak with me in the first week of the semester or as soon as your accommodation plan is activated.  Also, you should meet with me if you have an AES Safety Plan and/or wish to discuss emergency medical information or special arrangements in case the building must be evacuated.  Requests for an alternate location for exams and/or extended exam time should, when possible, be made two weeks in advance of the exam, and must be made at least one week in advance of an exam.</w:t>
      </w:r>
    </w:p>
    <w:p w14:paraId="7D8E0B09" w14:textId="6FF688BF" w:rsidR="00D56616" w:rsidRPr="0050028B" w:rsidRDefault="00D56616" w:rsidP="00D56616">
      <w:pPr>
        <w:spacing w:before="240"/>
        <w:rPr>
          <w:i/>
          <w:sz w:val="24"/>
          <w:szCs w:val="24"/>
        </w:rPr>
      </w:pPr>
      <w:r w:rsidRPr="0050028B">
        <w:rPr>
          <w:i/>
          <w:sz w:val="24"/>
          <w:szCs w:val="24"/>
        </w:rPr>
        <w:t>Assessment of Professional Dispositions</w:t>
      </w:r>
    </w:p>
    <w:p w14:paraId="4D4A42AB" w14:textId="5FE8E8A4" w:rsidR="00D56616" w:rsidRPr="00D56616" w:rsidRDefault="00D56616" w:rsidP="00D56616">
      <w:pPr>
        <w:rPr>
          <w:sz w:val="24"/>
          <w:szCs w:val="24"/>
        </w:rPr>
      </w:pPr>
      <w:r w:rsidRPr="00D56616">
        <w:rPr>
          <w:sz w:val="24"/>
          <w:szCs w:val="24"/>
        </w:rPr>
        <w:t xml:space="preserve">Demonstration of professional dispositions is a foundational expectation in all School of Education courses and will be assessed by faculty. The Dispositional Rating Form can be viewed </w:t>
      </w:r>
      <w:hyperlink r:id="rId15" w:history="1">
        <w:r w:rsidRPr="00D56616">
          <w:rPr>
            <w:rStyle w:val="Hyperlink"/>
            <w:sz w:val="24"/>
            <w:szCs w:val="24"/>
          </w:rPr>
          <w:t>here</w:t>
        </w:r>
      </w:hyperlink>
      <w:r w:rsidRPr="00D56616">
        <w:rPr>
          <w:sz w:val="24"/>
          <w:szCs w:val="24"/>
        </w:rPr>
        <w:t xml:space="preserve">.   </w:t>
      </w:r>
    </w:p>
    <w:p w14:paraId="34EC7144" w14:textId="77777777" w:rsidR="00D56616" w:rsidRPr="00D56616" w:rsidRDefault="00D56616" w:rsidP="00D56616">
      <w:pPr>
        <w:tabs>
          <w:tab w:val="left" w:pos="-720"/>
        </w:tabs>
        <w:suppressAutoHyphens/>
        <w:spacing w:line="240" w:lineRule="atLeast"/>
        <w:rPr>
          <w:sz w:val="24"/>
          <w:szCs w:val="24"/>
        </w:rPr>
      </w:pPr>
    </w:p>
    <w:p w14:paraId="21FD9787" w14:textId="77777777" w:rsidR="00F43584" w:rsidRPr="00F43584" w:rsidRDefault="00F43584" w:rsidP="00F43584">
      <w:pPr>
        <w:tabs>
          <w:tab w:val="left" w:pos="-720"/>
        </w:tabs>
        <w:suppressAutoHyphens/>
        <w:spacing w:line="240" w:lineRule="atLeast"/>
        <w:rPr>
          <w:i/>
          <w:sz w:val="24"/>
          <w:szCs w:val="24"/>
        </w:rPr>
      </w:pPr>
      <w:r w:rsidRPr="00F43584">
        <w:rPr>
          <w:i/>
          <w:sz w:val="24"/>
          <w:szCs w:val="24"/>
        </w:rPr>
        <w:t>Mental Health</w:t>
      </w:r>
    </w:p>
    <w:p w14:paraId="18AACC5E" w14:textId="77777777" w:rsidR="00F43584" w:rsidRPr="00F43584" w:rsidRDefault="00F43584" w:rsidP="00F43584">
      <w:pPr>
        <w:tabs>
          <w:tab w:val="left" w:pos="-720"/>
        </w:tabs>
        <w:suppressAutoHyphens/>
        <w:spacing w:line="240" w:lineRule="atLeast"/>
        <w:rPr>
          <w:sz w:val="24"/>
          <w:szCs w:val="24"/>
        </w:rPr>
      </w:pPr>
      <w:r w:rsidRPr="00F43584">
        <w:rPr>
          <w:sz w:val="24"/>
          <w:szCs w:val="24"/>
        </w:rPr>
        <w:t xml:space="preserve">As a college student, you may sometimes experience problems with your mental health that interfere with academic experiences and negatively impact daily life. If you or someone you know experiences mental health challenges at UP, please contact the University of Portland Health and Counseling Center in </w:t>
      </w:r>
      <w:proofErr w:type="spellStart"/>
      <w:r w:rsidRPr="00F43584">
        <w:rPr>
          <w:sz w:val="24"/>
          <w:szCs w:val="24"/>
        </w:rPr>
        <w:t>Orrico</w:t>
      </w:r>
      <w:proofErr w:type="spellEnd"/>
      <w:r w:rsidRPr="00F43584">
        <w:rPr>
          <w:sz w:val="24"/>
          <w:szCs w:val="24"/>
        </w:rPr>
        <w:t xml:space="preserve"> Hall (down the hill from Franz Hall and </w:t>
      </w:r>
      <w:proofErr w:type="spellStart"/>
      <w:r w:rsidRPr="00F43584">
        <w:rPr>
          <w:sz w:val="24"/>
          <w:szCs w:val="24"/>
        </w:rPr>
        <w:t>Mehling</w:t>
      </w:r>
      <w:proofErr w:type="spellEnd"/>
      <w:r w:rsidRPr="00F43584">
        <w:rPr>
          <w:sz w:val="24"/>
          <w:szCs w:val="24"/>
        </w:rPr>
        <w:t xml:space="preserve"> Hall) at </w:t>
      </w:r>
      <w:hyperlink r:id="rId16" w:history="1">
        <w:r w:rsidRPr="00F43584">
          <w:rPr>
            <w:rStyle w:val="Hyperlink"/>
            <w:sz w:val="24"/>
            <w:szCs w:val="24"/>
          </w:rPr>
          <w:t>http://www.up.edu/healthcenter</w:t>
        </w:r>
      </w:hyperlink>
      <w:r w:rsidRPr="00F43584">
        <w:rPr>
          <w:sz w:val="24"/>
          <w:szCs w:val="24"/>
        </w:rPr>
        <w:t xml:space="preserve"> or at </w:t>
      </w:r>
      <w:r w:rsidRPr="00F43584">
        <w:rPr>
          <w:sz w:val="24"/>
          <w:szCs w:val="24"/>
          <w:u w:color="0B4CB4"/>
        </w:rPr>
        <w:t>503-943-7134</w:t>
      </w:r>
      <w:r w:rsidRPr="00F43584">
        <w:rPr>
          <w:sz w:val="24"/>
          <w:szCs w:val="24"/>
        </w:rPr>
        <w:t xml:space="preserve">. Their services are free and sessions are confidential, and if necessary they can provide same day appointments. Also know that the </w:t>
      </w:r>
      <w:r w:rsidRPr="00F43584">
        <w:rPr>
          <w:sz w:val="24"/>
          <w:szCs w:val="24"/>
        </w:rPr>
        <w:lastRenderedPageBreak/>
        <w:t xml:space="preserve">University of Portland Public Safety Department (503-943-4444) has personnel trained to respond sensitively to mental health emergencies at all hours.  Remember that getting help is a smart and courageous thing to do – for yourself, for those you care about, and for those who care about you. </w:t>
      </w:r>
    </w:p>
    <w:p w14:paraId="263B872D" w14:textId="75F8235C" w:rsidR="00F66CED" w:rsidRPr="00F43584" w:rsidRDefault="00F66CED" w:rsidP="00D56616">
      <w:pPr>
        <w:tabs>
          <w:tab w:val="left" w:pos="-720"/>
        </w:tabs>
        <w:suppressAutoHyphens/>
        <w:spacing w:line="240" w:lineRule="atLeast"/>
        <w:rPr>
          <w:i/>
          <w:sz w:val="24"/>
          <w:szCs w:val="24"/>
        </w:rPr>
      </w:pPr>
    </w:p>
    <w:p w14:paraId="6DC1FAB1" w14:textId="56C44A06" w:rsidR="00D56616" w:rsidRPr="0050028B" w:rsidRDefault="00D56616" w:rsidP="00D56616">
      <w:pPr>
        <w:tabs>
          <w:tab w:val="left" w:pos="-720"/>
        </w:tabs>
        <w:suppressAutoHyphens/>
        <w:spacing w:line="240" w:lineRule="atLeast"/>
        <w:rPr>
          <w:i/>
          <w:sz w:val="24"/>
          <w:szCs w:val="24"/>
        </w:rPr>
      </w:pPr>
      <w:r w:rsidRPr="0050028B">
        <w:rPr>
          <w:i/>
          <w:sz w:val="24"/>
          <w:szCs w:val="24"/>
        </w:rPr>
        <w:t>Community Against Violence</w:t>
      </w:r>
    </w:p>
    <w:p w14:paraId="45BB52F5" w14:textId="77777777" w:rsidR="00D56616" w:rsidRPr="00D56616" w:rsidRDefault="00D56616" w:rsidP="00D56616">
      <w:pPr>
        <w:tabs>
          <w:tab w:val="left" w:pos="-720"/>
        </w:tabs>
        <w:suppressAutoHyphens/>
        <w:spacing w:line="240" w:lineRule="atLeast"/>
        <w:rPr>
          <w:sz w:val="24"/>
          <w:szCs w:val="24"/>
        </w:rPr>
      </w:pPr>
      <w:r w:rsidRPr="00D56616">
        <w:rPr>
          <w:sz w:val="24"/>
          <w:szCs w:val="24"/>
        </w:rPr>
        <w:t xml:space="preserve">University of Portland Faculty, Staff, and Students are committed to creating a community free of interpersonal violence, in which all members feel safe and respected.  Each of us has a personal responsibility to reject violence or intimidation of any kind.  Resources for those experiencing or wishing to report violence can be found on our Community Against Violence website: </w:t>
      </w:r>
      <w:hyperlink r:id="rId17" w:history="1">
        <w:r w:rsidRPr="00D56616">
          <w:rPr>
            <w:rStyle w:val="Hyperlink"/>
            <w:sz w:val="24"/>
            <w:szCs w:val="24"/>
          </w:rPr>
          <w:t>http://www.up.edu/cav</w:t>
        </w:r>
      </w:hyperlink>
      <w:r w:rsidRPr="00D56616">
        <w:rPr>
          <w:sz w:val="24"/>
          <w:szCs w:val="24"/>
        </w:rPr>
        <w:t xml:space="preserve">. </w:t>
      </w:r>
    </w:p>
    <w:p w14:paraId="6B24717F" w14:textId="77777777" w:rsidR="00F92E4F" w:rsidRPr="006F4BD0" w:rsidRDefault="00F92E4F" w:rsidP="00F92E4F">
      <w:pPr>
        <w:pStyle w:val="NormalWeb"/>
        <w:ind w:right="1440"/>
        <w:rPr>
          <w:szCs w:val="24"/>
        </w:rPr>
      </w:pPr>
    </w:p>
    <w:p w14:paraId="10F704A8" w14:textId="77777777" w:rsidR="007D45FF" w:rsidRPr="006F4BD0" w:rsidRDefault="007D45FF" w:rsidP="007D45FF">
      <w:pPr>
        <w:pStyle w:val="NormalWeb"/>
        <w:ind w:right="1440"/>
        <w:rPr>
          <w:b/>
          <w:szCs w:val="24"/>
        </w:rPr>
      </w:pPr>
      <w:r w:rsidRPr="006F4BD0">
        <w:rPr>
          <w:b/>
          <w:szCs w:val="24"/>
        </w:rPr>
        <w:t>Grading:</w:t>
      </w:r>
    </w:p>
    <w:p w14:paraId="6F7A5ACC" w14:textId="04A307DB" w:rsidR="007D45FF" w:rsidRDefault="007D45FF" w:rsidP="00F43584">
      <w:pPr>
        <w:pStyle w:val="NormalWeb"/>
        <w:tabs>
          <w:tab w:val="left" w:pos="360"/>
        </w:tabs>
        <w:ind w:right="1710"/>
        <w:rPr>
          <w:szCs w:val="24"/>
        </w:rPr>
      </w:pPr>
      <w:r w:rsidRPr="006F4BD0">
        <w:rPr>
          <w:szCs w:val="24"/>
        </w:rPr>
        <w:t>The course is divided into three major parts:</w:t>
      </w:r>
    </w:p>
    <w:p w14:paraId="39C1ED0A" w14:textId="77777777" w:rsidR="00F43584" w:rsidRPr="006F4BD0" w:rsidRDefault="00F43584" w:rsidP="007D45FF">
      <w:pPr>
        <w:pStyle w:val="NormalWeb"/>
        <w:ind w:right="1710"/>
        <w:rPr>
          <w:szCs w:val="24"/>
        </w:rPr>
      </w:pPr>
    </w:p>
    <w:p w14:paraId="43FA4609" w14:textId="77777777" w:rsidR="007D45FF" w:rsidRDefault="007D45FF" w:rsidP="000E39C3">
      <w:pPr>
        <w:pStyle w:val="NormalWeb"/>
        <w:numPr>
          <w:ilvl w:val="0"/>
          <w:numId w:val="2"/>
        </w:numPr>
        <w:tabs>
          <w:tab w:val="clear" w:pos="360"/>
        </w:tabs>
        <w:rPr>
          <w:szCs w:val="24"/>
        </w:rPr>
      </w:pPr>
      <w:r w:rsidRPr="00DE2002">
        <w:rPr>
          <w:i/>
          <w:szCs w:val="24"/>
        </w:rPr>
        <w:t>Content Mastery</w:t>
      </w:r>
      <w:r w:rsidR="00AB0E3B">
        <w:rPr>
          <w:szCs w:val="24"/>
        </w:rPr>
        <w:t>: 40</w:t>
      </w:r>
      <w:r w:rsidRPr="006F4BD0">
        <w:rPr>
          <w:szCs w:val="24"/>
        </w:rPr>
        <w:t>0 points. The content mastery section of the course is based on the textbook, lectures, in-class activities, and discus</w:t>
      </w:r>
      <w:r w:rsidR="00AC1CA3" w:rsidRPr="006F4BD0">
        <w:rPr>
          <w:szCs w:val="24"/>
        </w:rPr>
        <w:t>sion of in-class activities</w:t>
      </w:r>
      <w:r w:rsidRPr="006F4BD0">
        <w:rPr>
          <w:szCs w:val="24"/>
        </w:rPr>
        <w:t>. There will be two, 100</w:t>
      </w:r>
      <w:r w:rsidR="00C36718">
        <w:rPr>
          <w:szCs w:val="24"/>
        </w:rPr>
        <w:t>-</w:t>
      </w:r>
      <w:r w:rsidRPr="006F4BD0">
        <w:rPr>
          <w:szCs w:val="24"/>
        </w:rPr>
        <w:t>point exams. The tex</w:t>
      </w:r>
      <w:r w:rsidR="00AC1CA3" w:rsidRPr="006F4BD0">
        <w:rPr>
          <w:szCs w:val="24"/>
        </w:rPr>
        <w:t xml:space="preserve">tbook exercises </w:t>
      </w:r>
      <w:r w:rsidRPr="006F4BD0">
        <w:rPr>
          <w:szCs w:val="24"/>
        </w:rPr>
        <w:t xml:space="preserve">will lead the content of the course. Both exams are in-class. </w:t>
      </w:r>
    </w:p>
    <w:p w14:paraId="721F6711" w14:textId="77777777" w:rsidR="00F43584" w:rsidRPr="006F4BD0" w:rsidRDefault="00F43584" w:rsidP="000E39C3">
      <w:pPr>
        <w:pStyle w:val="NormalWeb"/>
        <w:ind w:left="360"/>
        <w:rPr>
          <w:szCs w:val="24"/>
        </w:rPr>
      </w:pPr>
    </w:p>
    <w:p w14:paraId="735D9FE8" w14:textId="77777777" w:rsidR="007D45FF" w:rsidRDefault="00AB0E3B" w:rsidP="000E39C3">
      <w:pPr>
        <w:pStyle w:val="NormalWeb"/>
        <w:numPr>
          <w:ilvl w:val="0"/>
          <w:numId w:val="2"/>
        </w:numPr>
        <w:tabs>
          <w:tab w:val="clear" w:pos="360"/>
        </w:tabs>
        <w:rPr>
          <w:szCs w:val="24"/>
        </w:rPr>
      </w:pPr>
      <w:r w:rsidRPr="00DE2002">
        <w:rPr>
          <w:i/>
          <w:szCs w:val="24"/>
        </w:rPr>
        <w:t xml:space="preserve">Final </w:t>
      </w:r>
      <w:r w:rsidR="007D45FF" w:rsidRPr="00DE2002">
        <w:rPr>
          <w:i/>
          <w:szCs w:val="24"/>
        </w:rPr>
        <w:t xml:space="preserve">Research </w:t>
      </w:r>
      <w:r w:rsidR="00474B16" w:rsidRPr="00DE2002">
        <w:rPr>
          <w:i/>
          <w:szCs w:val="24"/>
        </w:rPr>
        <w:t>Project</w:t>
      </w:r>
      <w:r w:rsidR="007D45FF" w:rsidRPr="00DE2002">
        <w:rPr>
          <w:szCs w:val="24"/>
        </w:rPr>
        <w:t>:</w:t>
      </w:r>
      <w:r w:rsidR="00AC1CA3" w:rsidRPr="006F4BD0">
        <w:rPr>
          <w:szCs w:val="24"/>
        </w:rPr>
        <w:t xml:space="preserve"> 4</w:t>
      </w:r>
      <w:r w:rsidR="007D45FF" w:rsidRPr="006F4BD0">
        <w:rPr>
          <w:szCs w:val="24"/>
        </w:rPr>
        <w:t xml:space="preserve">00 points. Your research </w:t>
      </w:r>
      <w:r w:rsidR="00AA1E22">
        <w:rPr>
          <w:szCs w:val="24"/>
        </w:rPr>
        <w:t>project</w:t>
      </w:r>
      <w:r w:rsidR="007D45FF" w:rsidRPr="006F4BD0">
        <w:rPr>
          <w:szCs w:val="24"/>
        </w:rPr>
        <w:t xml:space="preserve"> is a major component of this course and is the application </w:t>
      </w:r>
      <w:r w:rsidR="00AC1CA3" w:rsidRPr="006F4BD0">
        <w:rPr>
          <w:szCs w:val="24"/>
        </w:rPr>
        <w:t xml:space="preserve">of the textbook, </w:t>
      </w:r>
      <w:r w:rsidR="007D45FF" w:rsidRPr="006F4BD0">
        <w:rPr>
          <w:szCs w:val="24"/>
        </w:rPr>
        <w:t xml:space="preserve">lectures, and </w:t>
      </w:r>
      <w:r w:rsidR="00AC1CA3" w:rsidRPr="006F4BD0">
        <w:rPr>
          <w:szCs w:val="24"/>
        </w:rPr>
        <w:t>class exercises</w:t>
      </w:r>
      <w:r w:rsidR="007D45FF" w:rsidRPr="006F4BD0">
        <w:rPr>
          <w:szCs w:val="24"/>
        </w:rPr>
        <w:t xml:space="preserve">. The literature review section of your proposal should include a minimum of </w:t>
      </w:r>
      <w:r w:rsidR="00AC1CA3" w:rsidRPr="006F4BD0">
        <w:rPr>
          <w:szCs w:val="24"/>
        </w:rPr>
        <w:t>10</w:t>
      </w:r>
      <w:r w:rsidR="007D45FF" w:rsidRPr="006F4BD0">
        <w:rPr>
          <w:szCs w:val="24"/>
        </w:rPr>
        <w:t xml:space="preserve"> scholarly references. There will be a ten</w:t>
      </w:r>
      <w:r w:rsidR="00917B5D">
        <w:rPr>
          <w:szCs w:val="24"/>
        </w:rPr>
        <w:t>-</w:t>
      </w:r>
      <w:r w:rsidR="007D45FF" w:rsidRPr="006F4BD0">
        <w:rPr>
          <w:szCs w:val="24"/>
        </w:rPr>
        <w:t>point penalty assessed for every late submission day after the due date.</w:t>
      </w:r>
    </w:p>
    <w:p w14:paraId="6DF3826D" w14:textId="77777777" w:rsidR="0026195E" w:rsidRPr="006F4BD0" w:rsidRDefault="0026195E" w:rsidP="000E39C3">
      <w:pPr>
        <w:pStyle w:val="NormalWeb"/>
        <w:ind w:left="360" w:right="720"/>
        <w:rPr>
          <w:szCs w:val="24"/>
        </w:rPr>
      </w:pPr>
    </w:p>
    <w:p w14:paraId="69CC82E9" w14:textId="77777777" w:rsidR="007D45FF" w:rsidRPr="006F4BD0" w:rsidRDefault="007D45FF" w:rsidP="000E39C3">
      <w:pPr>
        <w:pStyle w:val="NormalWeb"/>
        <w:numPr>
          <w:ilvl w:val="0"/>
          <w:numId w:val="2"/>
        </w:numPr>
        <w:tabs>
          <w:tab w:val="clear" w:pos="360"/>
        </w:tabs>
        <w:ind w:right="720"/>
        <w:rPr>
          <w:szCs w:val="24"/>
        </w:rPr>
      </w:pPr>
      <w:r w:rsidRPr="00941686">
        <w:rPr>
          <w:i/>
          <w:szCs w:val="24"/>
        </w:rPr>
        <w:t>Research Exercises</w:t>
      </w:r>
      <w:r w:rsidR="00AB0E3B">
        <w:rPr>
          <w:szCs w:val="24"/>
        </w:rPr>
        <w:t>: 20</w:t>
      </w:r>
      <w:r w:rsidRPr="006F4BD0">
        <w:rPr>
          <w:szCs w:val="24"/>
        </w:rPr>
        <w:t xml:space="preserve">0 points. </w:t>
      </w:r>
    </w:p>
    <w:p w14:paraId="65C719C1" w14:textId="092593E7" w:rsidR="007D45FF" w:rsidRPr="006F4BD0" w:rsidRDefault="00BB6D71" w:rsidP="00AB0E3B">
      <w:pPr>
        <w:pStyle w:val="NormalWeb"/>
        <w:ind w:left="720" w:firstLine="720"/>
        <w:rPr>
          <w:szCs w:val="24"/>
        </w:rPr>
      </w:pPr>
      <w:r>
        <w:rPr>
          <w:szCs w:val="24"/>
        </w:rPr>
        <w:t>Draft</w:t>
      </w:r>
      <w:r w:rsidR="00AC1CA3" w:rsidRPr="006F4BD0">
        <w:rPr>
          <w:szCs w:val="24"/>
        </w:rPr>
        <w:t xml:space="preserve"> of Paper       </w:t>
      </w:r>
      <w:r w:rsidR="007D45FF" w:rsidRPr="006F4BD0">
        <w:rPr>
          <w:szCs w:val="24"/>
        </w:rPr>
        <w:t xml:space="preserve"> </w:t>
      </w:r>
      <w:r w:rsidR="005064AD" w:rsidRPr="006F4BD0">
        <w:rPr>
          <w:szCs w:val="24"/>
        </w:rPr>
        <w:tab/>
        <w:t xml:space="preserve">        </w:t>
      </w:r>
      <w:r w:rsidR="005064AD" w:rsidRPr="006F4BD0">
        <w:rPr>
          <w:szCs w:val="24"/>
        </w:rPr>
        <w:tab/>
      </w:r>
      <w:r w:rsidR="00AB0E3B">
        <w:rPr>
          <w:szCs w:val="24"/>
        </w:rPr>
        <w:t>10</w:t>
      </w:r>
      <w:r w:rsidR="00AC1CA3" w:rsidRPr="006F4BD0">
        <w:rPr>
          <w:szCs w:val="24"/>
        </w:rPr>
        <w:t>0</w:t>
      </w:r>
      <w:r w:rsidR="007D45FF" w:rsidRPr="006F4BD0">
        <w:rPr>
          <w:szCs w:val="24"/>
        </w:rPr>
        <w:t xml:space="preserve"> points</w:t>
      </w:r>
    </w:p>
    <w:p w14:paraId="2233FDA5" w14:textId="67BC474E" w:rsidR="007D45FF" w:rsidRPr="006F4BD0" w:rsidRDefault="007D45FF" w:rsidP="007D45FF">
      <w:pPr>
        <w:pStyle w:val="NormalWeb"/>
        <w:ind w:right="1440"/>
        <w:rPr>
          <w:szCs w:val="24"/>
        </w:rPr>
      </w:pPr>
      <w:r w:rsidRPr="006F4BD0">
        <w:rPr>
          <w:szCs w:val="24"/>
        </w:rPr>
        <w:tab/>
      </w:r>
      <w:r w:rsidRPr="006F4BD0">
        <w:rPr>
          <w:szCs w:val="24"/>
        </w:rPr>
        <w:tab/>
      </w:r>
      <w:r w:rsidR="0026195E">
        <w:rPr>
          <w:szCs w:val="24"/>
        </w:rPr>
        <w:t>Assigned</w:t>
      </w:r>
      <w:r w:rsidRPr="006F4BD0">
        <w:rPr>
          <w:szCs w:val="24"/>
        </w:rPr>
        <w:t xml:space="preserve"> Exercises</w:t>
      </w:r>
      <w:r w:rsidRPr="006F4BD0">
        <w:rPr>
          <w:szCs w:val="24"/>
        </w:rPr>
        <w:tab/>
      </w:r>
      <w:proofErr w:type="gramStart"/>
      <w:r w:rsidR="005064AD" w:rsidRPr="006F4BD0">
        <w:rPr>
          <w:szCs w:val="24"/>
        </w:rPr>
        <w:tab/>
        <w:t xml:space="preserve">  </w:t>
      </w:r>
      <w:r w:rsidRPr="006F4BD0">
        <w:rPr>
          <w:szCs w:val="24"/>
        </w:rPr>
        <w:t>50</w:t>
      </w:r>
      <w:proofErr w:type="gramEnd"/>
      <w:r w:rsidRPr="006F4BD0">
        <w:rPr>
          <w:szCs w:val="24"/>
        </w:rPr>
        <w:t xml:space="preserve"> points</w:t>
      </w:r>
    </w:p>
    <w:p w14:paraId="3F96786F" w14:textId="3EF6D7EE" w:rsidR="003E50EC" w:rsidRDefault="007D45FF" w:rsidP="007D45FF">
      <w:pPr>
        <w:pStyle w:val="NormalWeb"/>
        <w:ind w:right="1440"/>
        <w:rPr>
          <w:szCs w:val="24"/>
        </w:rPr>
      </w:pPr>
      <w:r w:rsidRPr="006F4BD0">
        <w:rPr>
          <w:szCs w:val="24"/>
        </w:rPr>
        <w:tab/>
      </w:r>
      <w:r w:rsidRPr="006F4BD0">
        <w:rPr>
          <w:szCs w:val="24"/>
        </w:rPr>
        <w:tab/>
      </w:r>
      <w:r w:rsidR="00790B1F">
        <w:rPr>
          <w:szCs w:val="24"/>
        </w:rPr>
        <w:t xml:space="preserve">Fact Checking </w:t>
      </w:r>
      <w:r w:rsidRPr="006F4BD0">
        <w:rPr>
          <w:szCs w:val="24"/>
        </w:rPr>
        <w:tab/>
      </w:r>
      <w:proofErr w:type="gramStart"/>
      <w:r w:rsidR="005064AD" w:rsidRPr="006F4BD0">
        <w:rPr>
          <w:szCs w:val="24"/>
        </w:rPr>
        <w:tab/>
        <w:t xml:space="preserve">  </w:t>
      </w:r>
      <w:r w:rsidR="00790B1F">
        <w:rPr>
          <w:szCs w:val="24"/>
        </w:rPr>
        <w:t>25</w:t>
      </w:r>
      <w:proofErr w:type="gramEnd"/>
      <w:r w:rsidRPr="006F4BD0">
        <w:rPr>
          <w:szCs w:val="24"/>
        </w:rPr>
        <w:t xml:space="preserve"> points</w:t>
      </w:r>
    </w:p>
    <w:p w14:paraId="1EC6A2AD" w14:textId="1470D515" w:rsidR="00790B1F" w:rsidRDefault="00790B1F" w:rsidP="007D45FF">
      <w:pPr>
        <w:pStyle w:val="NormalWeb"/>
        <w:ind w:right="1440"/>
        <w:rPr>
          <w:szCs w:val="24"/>
        </w:rPr>
      </w:pPr>
      <w:r>
        <w:rPr>
          <w:szCs w:val="24"/>
        </w:rPr>
        <w:tab/>
      </w:r>
      <w:r>
        <w:rPr>
          <w:szCs w:val="24"/>
        </w:rPr>
        <w:tab/>
        <w:t>Learning Gains Assignment</w:t>
      </w:r>
      <w:proofErr w:type="gramStart"/>
      <w:r>
        <w:rPr>
          <w:szCs w:val="24"/>
        </w:rPr>
        <w:tab/>
        <w:t xml:space="preserve">  25</w:t>
      </w:r>
      <w:proofErr w:type="gramEnd"/>
      <w:r>
        <w:rPr>
          <w:szCs w:val="24"/>
        </w:rPr>
        <w:t xml:space="preserve"> points</w:t>
      </w:r>
    </w:p>
    <w:p w14:paraId="0A971DD5" w14:textId="77777777" w:rsidR="007D45FF" w:rsidRPr="006F4BD0" w:rsidRDefault="007D45FF" w:rsidP="007D45FF">
      <w:pPr>
        <w:pStyle w:val="NormalWeb"/>
        <w:ind w:right="1440"/>
        <w:rPr>
          <w:b/>
          <w:szCs w:val="24"/>
        </w:rPr>
      </w:pPr>
      <w:r w:rsidRPr="006F4BD0">
        <w:rPr>
          <w:b/>
          <w:szCs w:val="24"/>
        </w:rPr>
        <w:t>Grading:</w:t>
      </w:r>
    </w:p>
    <w:p w14:paraId="6260303F" w14:textId="77777777" w:rsidR="007D45FF" w:rsidRPr="006F4BD0" w:rsidRDefault="007D45FF" w:rsidP="007D45FF">
      <w:pPr>
        <w:pStyle w:val="NormalWeb"/>
        <w:ind w:right="1440"/>
        <w:rPr>
          <w:b/>
          <w:szCs w:val="24"/>
        </w:rPr>
      </w:pPr>
      <w:r w:rsidRPr="006F4BD0">
        <w:rPr>
          <w:b/>
          <w:szCs w:val="24"/>
        </w:rPr>
        <w:tab/>
        <w:t>Percent</w:t>
      </w:r>
      <w:r w:rsidR="00796186">
        <w:rPr>
          <w:b/>
          <w:szCs w:val="24"/>
        </w:rPr>
        <w:tab/>
      </w:r>
      <w:r w:rsidRPr="006F4BD0">
        <w:rPr>
          <w:b/>
          <w:szCs w:val="24"/>
        </w:rPr>
        <w:tab/>
        <w:t>Grade</w:t>
      </w:r>
      <w:r w:rsidRPr="006F4BD0">
        <w:rPr>
          <w:b/>
          <w:szCs w:val="24"/>
        </w:rPr>
        <w:tab/>
      </w:r>
    </w:p>
    <w:p w14:paraId="1F27BFC0" w14:textId="77777777" w:rsidR="007D45FF" w:rsidRPr="006F4BD0" w:rsidRDefault="007D45FF" w:rsidP="007D45FF">
      <w:pPr>
        <w:pStyle w:val="NormalWeb"/>
        <w:ind w:right="1440"/>
        <w:rPr>
          <w:szCs w:val="24"/>
        </w:rPr>
      </w:pPr>
      <w:r w:rsidRPr="006F4BD0">
        <w:rPr>
          <w:b/>
          <w:szCs w:val="24"/>
        </w:rPr>
        <w:tab/>
      </w:r>
      <w:r w:rsidRPr="006F4BD0">
        <w:rPr>
          <w:szCs w:val="24"/>
        </w:rPr>
        <w:t>93-100</w:t>
      </w:r>
      <w:r w:rsidRPr="006F4BD0">
        <w:rPr>
          <w:szCs w:val="24"/>
        </w:rPr>
        <w:tab/>
        <w:t xml:space="preserve">   </w:t>
      </w:r>
      <w:r w:rsidR="00AB0E3B">
        <w:rPr>
          <w:szCs w:val="24"/>
        </w:rPr>
        <w:t xml:space="preserve">            </w:t>
      </w:r>
      <w:r w:rsidR="00796186">
        <w:rPr>
          <w:szCs w:val="24"/>
        </w:rPr>
        <w:tab/>
      </w:r>
      <w:r w:rsidRPr="006F4BD0">
        <w:rPr>
          <w:szCs w:val="24"/>
        </w:rPr>
        <w:t>A</w:t>
      </w:r>
      <w:r w:rsidRPr="006F4BD0">
        <w:rPr>
          <w:szCs w:val="24"/>
        </w:rPr>
        <w:tab/>
      </w:r>
    </w:p>
    <w:p w14:paraId="52F3DA94" w14:textId="77777777" w:rsidR="007D45FF" w:rsidRPr="006F4BD0" w:rsidRDefault="007D45FF" w:rsidP="007D45FF">
      <w:pPr>
        <w:pStyle w:val="NormalWeb"/>
        <w:ind w:right="1440"/>
        <w:rPr>
          <w:szCs w:val="24"/>
        </w:rPr>
      </w:pPr>
      <w:r w:rsidRPr="006F4BD0">
        <w:rPr>
          <w:b/>
          <w:szCs w:val="24"/>
        </w:rPr>
        <w:tab/>
      </w:r>
      <w:r w:rsidRPr="006F4BD0">
        <w:rPr>
          <w:szCs w:val="24"/>
        </w:rPr>
        <w:t>90-92</w:t>
      </w:r>
      <w:r w:rsidRPr="006F4BD0">
        <w:rPr>
          <w:szCs w:val="24"/>
        </w:rPr>
        <w:tab/>
      </w:r>
      <w:r w:rsidRPr="006F4BD0">
        <w:rPr>
          <w:szCs w:val="24"/>
        </w:rPr>
        <w:tab/>
        <w:t xml:space="preserve">   </w:t>
      </w:r>
      <w:r w:rsidR="00796186">
        <w:rPr>
          <w:szCs w:val="24"/>
        </w:rPr>
        <w:tab/>
      </w:r>
      <w:r w:rsidRPr="006F4BD0">
        <w:rPr>
          <w:szCs w:val="24"/>
        </w:rPr>
        <w:t>A-</w:t>
      </w:r>
    </w:p>
    <w:p w14:paraId="70153196" w14:textId="77777777" w:rsidR="007D45FF" w:rsidRPr="006F4BD0" w:rsidRDefault="007D45FF" w:rsidP="007D45FF">
      <w:pPr>
        <w:pStyle w:val="NormalWeb"/>
        <w:ind w:right="1440"/>
        <w:rPr>
          <w:szCs w:val="24"/>
        </w:rPr>
      </w:pPr>
      <w:r w:rsidRPr="006F4BD0">
        <w:rPr>
          <w:szCs w:val="24"/>
        </w:rPr>
        <w:tab/>
        <w:t>87-89</w:t>
      </w:r>
      <w:r w:rsidRPr="006F4BD0">
        <w:rPr>
          <w:szCs w:val="24"/>
        </w:rPr>
        <w:tab/>
      </w:r>
      <w:r w:rsidRPr="006F4BD0">
        <w:rPr>
          <w:szCs w:val="24"/>
        </w:rPr>
        <w:tab/>
        <w:t xml:space="preserve">   </w:t>
      </w:r>
      <w:r w:rsidR="00796186">
        <w:rPr>
          <w:szCs w:val="24"/>
        </w:rPr>
        <w:tab/>
      </w:r>
      <w:r w:rsidRPr="006F4BD0">
        <w:rPr>
          <w:szCs w:val="24"/>
        </w:rPr>
        <w:t>B+</w:t>
      </w:r>
    </w:p>
    <w:p w14:paraId="781C2ED1" w14:textId="77777777" w:rsidR="007D45FF" w:rsidRPr="006F4BD0" w:rsidRDefault="007D45FF" w:rsidP="007D45FF">
      <w:pPr>
        <w:pStyle w:val="NormalWeb"/>
        <w:ind w:right="1440"/>
        <w:rPr>
          <w:szCs w:val="24"/>
        </w:rPr>
      </w:pPr>
      <w:r w:rsidRPr="006F4BD0">
        <w:rPr>
          <w:szCs w:val="24"/>
        </w:rPr>
        <w:t xml:space="preserve"> </w:t>
      </w:r>
      <w:r w:rsidRPr="006F4BD0">
        <w:rPr>
          <w:szCs w:val="24"/>
        </w:rPr>
        <w:tab/>
        <w:t>84-86</w:t>
      </w:r>
      <w:r w:rsidRPr="006F4BD0">
        <w:rPr>
          <w:szCs w:val="24"/>
        </w:rPr>
        <w:tab/>
      </w:r>
      <w:r w:rsidRPr="006F4BD0">
        <w:rPr>
          <w:szCs w:val="24"/>
        </w:rPr>
        <w:tab/>
        <w:t xml:space="preserve">   </w:t>
      </w:r>
      <w:r w:rsidR="00796186">
        <w:rPr>
          <w:szCs w:val="24"/>
        </w:rPr>
        <w:tab/>
      </w:r>
      <w:r w:rsidRPr="006F4BD0">
        <w:rPr>
          <w:szCs w:val="24"/>
        </w:rPr>
        <w:t>B</w:t>
      </w:r>
    </w:p>
    <w:p w14:paraId="6C3CF458" w14:textId="77777777" w:rsidR="007D45FF" w:rsidRPr="006F4BD0" w:rsidRDefault="007D45FF" w:rsidP="007D45FF">
      <w:pPr>
        <w:pStyle w:val="NormalWeb"/>
        <w:ind w:right="1440"/>
        <w:rPr>
          <w:szCs w:val="24"/>
        </w:rPr>
      </w:pPr>
      <w:r w:rsidRPr="006F4BD0">
        <w:rPr>
          <w:szCs w:val="24"/>
        </w:rPr>
        <w:t xml:space="preserve">  </w:t>
      </w:r>
      <w:r w:rsidRPr="006F4BD0">
        <w:rPr>
          <w:szCs w:val="24"/>
        </w:rPr>
        <w:tab/>
        <w:t>80-83</w:t>
      </w:r>
      <w:r w:rsidRPr="006F4BD0">
        <w:rPr>
          <w:szCs w:val="24"/>
        </w:rPr>
        <w:tab/>
      </w:r>
      <w:r w:rsidRPr="006F4BD0">
        <w:rPr>
          <w:szCs w:val="24"/>
        </w:rPr>
        <w:tab/>
        <w:t xml:space="preserve">   </w:t>
      </w:r>
      <w:r w:rsidR="00796186">
        <w:rPr>
          <w:szCs w:val="24"/>
        </w:rPr>
        <w:tab/>
      </w:r>
      <w:r w:rsidRPr="006F4BD0">
        <w:rPr>
          <w:szCs w:val="24"/>
        </w:rPr>
        <w:t>B-</w:t>
      </w:r>
    </w:p>
    <w:p w14:paraId="7976CDE0" w14:textId="77777777" w:rsidR="007D45FF" w:rsidRPr="006F4BD0" w:rsidRDefault="007D45FF" w:rsidP="007D45FF">
      <w:pPr>
        <w:pStyle w:val="NormalWeb"/>
        <w:ind w:right="1440"/>
        <w:rPr>
          <w:szCs w:val="24"/>
        </w:rPr>
      </w:pPr>
      <w:r w:rsidRPr="006F4BD0">
        <w:rPr>
          <w:szCs w:val="24"/>
        </w:rPr>
        <w:t xml:space="preserve">          </w:t>
      </w:r>
      <w:r w:rsidR="00796186">
        <w:rPr>
          <w:szCs w:val="24"/>
        </w:rPr>
        <w:t xml:space="preserve">  75-79                 </w:t>
      </w:r>
      <w:r w:rsidR="00796186">
        <w:rPr>
          <w:szCs w:val="24"/>
        </w:rPr>
        <w:tab/>
      </w:r>
      <w:r w:rsidRPr="006F4BD0">
        <w:rPr>
          <w:szCs w:val="24"/>
        </w:rPr>
        <w:t>C+</w:t>
      </w:r>
    </w:p>
    <w:p w14:paraId="5DC4F898" w14:textId="77777777" w:rsidR="007D45FF" w:rsidRPr="006F4BD0" w:rsidRDefault="007D45FF" w:rsidP="007D45FF">
      <w:pPr>
        <w:pStyle w:val="NormalWeb"/>
        <w:ind w:right="1440"/>
        <w:rPr>
          <w:szCs w:val="24"/>
        </w:rPr>
      </w:pPr>
      <w:r w:rsidRPr="006F4BD0">
        <w:rPr>
          <w:szCs w:val="24"/>
        </w:rPr>
        <w:tab/>
        <w:t>70-74</w:t>
      </w:r>
      <w:r w:rsidRPr="006F4BD0">
        <w:rPr>
          <w:szCs w:val="24"/>
        </w:rPr>
        <w:tab/>
        <w:t xml:space="preserve">            </w:t>
      </w:r>
      <w:r w:rsidR="00AB0E3B">
        <w:rPr>
          <w:szCs w:val="24"/>
        </w:rPr>
        <w:t xml:space="preserve"> </w:t>
      </w:r>
      <w:r w:rsidRPr="006F4BD0">
        <w:rPr>
          <w:szCs w:val="24"/>
        </w:rPr>
        <w:t xml:space="preserve"> </w:t>
      </w:r>
      <w:r w:rsidR="00AB0E3B">
        <w:rPr>
          <w:szCs w:val="24"/>
        </w:rPr>
        <w:t xml:space="preserve"> </w:t>
      </w:r>
      <w:r w:rsidR="00796186">
        <w:rPr>
          <w:szCs w:val="24"/>
        </w:rPr>
        <w:tab/>
      </w:r>
      <w:r w:rsidRPr="006F4BD0">
        <w:rPr>
          <w:szCs w:val="24"/>
        </w:rPr>
        <w:t>C</w:t>
      </w:r>
    </w:p>
    <w:p w14:paraId="6881C08C" w14:textId="77777777" w:rsidR="007D45FF" w:rsidRPr="006F4BD0" w:rsidRDefault="007D45FF" w:rsidP="007D45FF">
      <w:pPr>
        <w:pStyle w:val="NormalWeb"/>
        <w:ind w:right="1440"/>
        <w:rPr>
          <w:szCs w:val="24"/>
        </w:rPr>
      </w:pPr>
      <w:r w:rsidRPr="006F4BD0">
        <w:rPr>
          <w:szCs w:val="24"/>
        </w:rPr>
        <w:tab/>
        <w:t>60-69</w:t>
      </w:r>
      <w:proofErr w:type="gramStart"/>
      <w:r w:rsidRPr="006F4BD0">
        <w:rPr>
          <w:szCs w:val="24"/>
        </w:rPr>
        <w:tab/>
        <w:t xml:space="preserve">  </w:t>
      </w:r>
      <w:r w:rsidRPr="006F4BD0">
        <w:rPr>
          <w:szCs w:val="24"/>
        </w:rPr>
        <w:tab/>
      </w:r>
      <w:proofErr w:type="gramEnd"/>
      <w:r w:rsidRPr="006F4BD0">
        <w:rPr>
          <w:szCs w:val="24"/>
        </w:rPr>
        <w:t xml:space="preserve">   </w:t>
      </w:r>
      <w:r w:rsidR="00796186">
        <w:rPr>
          <w:szCs w:val="24"/>
        </w:rPr>
        <w:tab/>
      </w:r>
      <w:r w:rsidRPr="006F4BD0">
        <w:rPr>
          <w:szCs w:val="24"/>
        </w:rPr>
        <w:t>C-</w:t>
      </w:r>
      <w:r w:rsidRPr="006F4BD0">
        <w:rPr>
          <w:szCs w:val="24"/>
        </w:rPr>
        <w:tab/>
      </w:r>
      <w:r w:rsidRPr="006F4BD0">
        <w:rPr>
          <w:szCs w:val="24"/>
        </w:rPr>
        <w:tab/>
        <w:t>(&lt;60 = F)</w:t>
      </w:r>
    </w:p>
    <w:p w14:paraId="54C4B930" w14:textId="77777777" w:rsidR="00887C49" w:rsidRPr="006F4BD0" w:rsidRDefault="00887C49" w:rsidP="00582919">
      <w:pPr>
        <w:pStyle w:val="NormalWeb"/>
        <w:ind w:left="1080" w:right="720"/>
        <w:rPr>
          <w:szCs w:val="24"/>
        </w:rPr>
      </w:pPr>
    </w:p>
    <w:p w14:paraId="1A0149B8" w14:textId="77777777" w:rsidR="00460339" w:rsidRPr="006F4BD0" w:rsidRDefault="00460339" w:rsidP="00582919">
      <w:pPr>
        <w:pStyle w:val="NormalWeb"/>
        <w:ind w:right="720"/>
        <w:rPr>
          <w:b/>
          <w:szCs w:val="24"/>
        </w:rPr>
      </w:pPr>
      <w:r w:rsidRPr="006F4BD0">
        <w:rPr>
          <w:b/>
          <w:szCs w:val="24"/>
        </w:rPr>
        <w:t xml:space="preserve">Course Research Project: </w:t>
      </w:r>
    </w:p>
    <w:p w14:paraId="4BE58DD8" w14:textId="4C87FE97" w:rsidR="00EC44DD" w:rsidRDefault="008A658A" w:rsidP="00582919">
      <w:pPr>
        <w:pStyle w:val="NormalWeb"/>
        <w:ind w:right="720"/>
        <w:rPr>
          <w:szCs w:val="24"/>
        </w:rPr>
      </w:pPr>
      <w:r>
        <w:rPr>
          <w:szCs w:val="24"/>
        </w:rPr>
        <w:t xml:space="preserve">ED 558 is a continuation of </w:t>
      </w:r>
      <w:r w:rsidR="00460339" w:rsidRPr="006F4BD0">
        <w:rPr>
          <w:szCs w:val="24"/>
        </w:rPr>
        <w:t xml:space="preserve">the research </w:t>
      </w:r>
      <w:r w:rsidR="00522D0C">
        <w:rPr>
          <w:szCs w:val="24"/>
        </w:rPr>
        <w:t xml:space="preserve">sequence and capstone </w:t>
      </w:r>
      <w:r w:rsidR="00460339" w:rsidRPr="006F4BD0">
        <w:rPr>
          <w:szCs w:val="24"/>
        </w:rPr>
        <w:t>project</w:t>
      </w:r>
      <w:r w:rsidR="00B44A9F" w:rsidRPr="006F4BD0">
        <w:rPr>
          <w:szCs w:val="24"/>
        </w:rPr>
        <w:t xml:space="preserve"> that you </w:t>
      </w:r>
      <w:r w:rsidR="00522D0C">
        <w:rPr>
          <w:szCs w:val="24"/>
        </w:rPr>
        <w:t xml:space="preserve">began in ED 555. The </w:t>
      </w:r>
      <w:r w:rsidR="00B44A9F" w:rsidRPr="006F4BD0">
        <w:rPr>
          <w:szCs w:val="24"/>
        </w:rPr>
        <w:t xml:space="preserve">will </w:t>
      </w:r>
      <w:r w:rsidR="00522D0C">
        <w:rPr>
          <w:szCs w:val="24"/>
        </w:rPr>
        <w:t xml:space="preserve">sequence and capstone will </w:t>
      </w:r>
      <w:r>
        <w:rPr>
          <w:szCs w:val="24"/>
        </w:rPr>
        <w:t>complete in ED 59</w:t>
      </w:r>
      <w:r w:rsidR="00460339" w:rsidRPr="006F4BD0">
        <w:rPr>
          <w:szCs w:val="24"/>
        </w:rPr>
        <w:t>8. Th</w:t>
      </w:r>
      <w:r w:rsidR="00B44A9F" w:rsidRPr="006F4BD0">
        <w:rPr>
          <w:szCs w:val="24"/>
        </w:rPr>
        <w:t>e three</w:t>
      </w:r>
      <w:r w:rsidR="00460339" w:rsidRPr="006F4BD0">
        <w:rPr>
          <w:szCs w:val="24"/>
        </w:rPr>
        <w:t xml:space="preserve"> research courses are integrated in such a manner so </w:t>
      </w:r>
      <w:r w:rsidR="00B44A9F" w:rsidRPr="006F4BD0">
        <w:rPr>
          <w:szCs w:val="24"/>
        </w:rPr>
        <w:t>that the required work in ED 5</w:t>
      </w:r>
      <w:r w:rsidR="00603017" w:rsidRPr="006F4BD0">
        <w:rPr>
          <w:szCs w:val="24"/>
        </w:rPr>
        <w:t>55</w:t>
      </w:r>
      <w:r w:rsidR="00460339" w:rsidRPr="006F4BD0">
        <w:rPr>
          <w:szCs w:val="24"/>
        </w:rPr>
        <w:t xml:space="preserve"> </w:t>
      </w:r>
      <w:r w:rsidR="006B3522">
        <w:rPr>
          <w:szCs w:val="24"/>
        </w:rPr>
        <w:t>was</w:t>
      </w:r>
      <w:r w:rsidR="00603017" w:rsidRPr="006F4BD0">
        <w:rPr>
          <w:szCs w:val="24"/>
        </w:rPr>
        <w:t xml:space="preserve"> the </w:t>
      </w:r>
      <w:r w:rsidR="00603017" w:rsidRPr="006F4BD0">
        <w:rPr>
          <w:szCs w:val="24"/>
        </w:rPr>
        <w:lastRenderedPageBreak/>
        <w:t>foundation for your ED 558 project</w:t>
      </w:r>
      <w:r w:rsidR="006B3522">
        <w:rPr>
          <w:szCs w:val="24"/>
        </w:rPr>
        <w:t>.</w:t>
      </w:r>
      <w:r w:rsidR="00603017" w:rsidRPr="006F4BD0">
        <w:rPr>
          <w:szCs w:val="24"/>
        </w:rPr>
        <w:t xml:space="preserve"> </w:t>
      </w:r>
      <w:r w:rsidR="006B3522">
        <w:rPr>
          <w:szCs w:val="24"/>
        </w:rPr>
        <w:t>The successful completion of ED 558</w:t>
      </w:r>
      <w:r w:rsidR="00603017" w:rsidRPr="006F4BD0">
        <w:rPr>
          <w:szCs w:val="24"/>
        </w:rPr>
        <w:t xml:space="preserve"> will </w:t>
      </w:r>
      <w:r w:rsidR="00460339" w:rsidRPr="006F4BD0">
        <w:rPr>
          <w:szCs w:val="24"/>
        </w:rPr>
        <w:t>contribute to the successful completion o</w:t>
      </w:r>
      <w:r w:rsidR="00E04D2E" w:rsidRPr="006F4BD0">
        <w:rPr>
          <w:szCs w:val="24"/>
        </w:rPr>
        <w:t>f the research project in ED 598</w:t>
      </w:r>
      <w:r w:rsidR="00460339" w:rsidRPr="006F4BD0">
        <w:rPr>
          <w:szCs w:val="24"/>
        </w:rPr>
        <w:t xml:space="preserve">. </w:t>
      </w:r>
    </w:p>
    <w:p w14:paraId="183EB695" w14:textId="77777777" w:rsidR="000E39C3" w:rsidRDefault="000E39C3" w:rsidP="00582919">
      <w:pPr>
        <w:pStyle w:val="NormalWeb"/>
        <w:ind w:right="720"/>
        <w:rPr>
          <w:szCs w:val="24"/>
        </w:rPr>
      </w:pPr>
    </w:p>
    <w:p w14:paraId="354F88F3" w14:textId="77777777" w:rsidR="00EC44DD" w:rsidRPr="00F43584" w:rsidRDefault="00EC44DD" w:rsidP="00F66AE2">
      <w:pPr>
        <w:pStyle w:val="NormalWeb"/>
        <w:ind w:right="720"/>
        <w:jc w:val="center"/>
        <w:rPr>
          <w:b/>
          <w:szCs w:val="24"/>
          <w:u w:val="single"/>
        </w:rPr>
      </w:pPr>
      <w:r w:rsidRPr="00F43584">
        <w:rPr>
          <w:b/>
          <w:szCs w:val="24"/>
          <w:u w:val="single"/>
        </w:rPr>
        <w:t>PROJECT GUIDELINES</w:t>
      </w:r>
    </w:p>
    <w:p w14:paraId="672F2FFE" w14:textId="77777777" w:rsidR="00F43584" w:rsidRPr="006F4BD0" w:rsidRDefault="00F43584" w:rsidP="00F66AE2">
      <w:pPr>
        <w:pStyle w:val="NormalWeb"/>
        <w:ind w:right="720"/>
        <w:jc w:val="center"/>
        <w:rPr>
          <w:b/>
          <w:szCs w:val="24"/>
        </w:rPr>
      </w:pPr>
    </w:p>
    <w:p w14:paraId="474592A4" w14:textId="77777777" w:rsidR="00EC44DD" w:rsidRPr="00F43584" w:rsidRDefault="00EC44DD" w:rsidP="00F43584">
      <w:pPr>
        <w:ind w:right="720"/>
        <w:jc w:val="center"/>
        <w:rPr>
          <w:b/>
          <w:sz w:val="24"/>
          <w:szCs w:val="24"/>
        </w:rPr>
      </w:pPr>
      <w:r w:rsidRPr="00F43584">
        <w:rPr>
          <w:b/>
          <w:sz w:val="24"/>
          <w:szCs w:val="24"/>
        </w:rPr>
        <w:t>TITLE PAGE</w:t>
      </w:r>
    </w:p>
    <w:p w14:paraId="5317788A" w14:textId="77777777" w:rsidR="00EC44DD" w:rsidRPr="006F4BD0" w:rsidRDefault="00EC44DD" w:rsidP="00582919">
      <w:pPr>
        <w:ind w:right="720"/>
        <w:rPr>
          <w:b/>
          <w:sz w:val="24"/>
          <w:szCs w:val="24"/>
        </w:rPr>
      </w:pPr>
    </w:p>
    <w:p w14:paraId="4678339A" w14:textId="77777777" w:rsidR="00EC44DD" w:rsidRPr="00EF35A3" w:rsidRDefault="00EC44DD" w:rsidP="00EF35A3">
      <w:pPr>
        <w:ind w:right="720"/>
        <w:jc w:val="center"/>
        <w:rPr>
          <w:b/>
          <w:sz w:val="24"/>
          <w:szCs w:val="24"/>
        </w:rPr>
      </w:pPr>
      <w:r w:rsidRPr="00EF35A3">
        <w:rPr>
          <w:b/>
          <w:sz w:val="24"/>
          <w:szCs w:val="24"/>
        </w:rPr>
        <w:t>TABLE OF CONTENTS</w:t>
      </w:r>
    </w:p>
    <w:p w14:paraId="0C608340" w14:textId="77777777" w:rsidR="00EC44DD" w:rsidRPr="006F4BD0" w:rsidRDefault="00EC44DD" w:rsidP="00582919">
      <w:pPr>
        <w:ind w:right="720"/>
        <w:rPr>
          <w:sz w:val="24"/>
          <w:szCs w:val="24"/>
        </w:rPr>
      </w:pPr>
    </w:p>
    <w:p w14:paraId="6D97DBBB" w14:textId="77777777" w:rsidR="00EC44DD" w:rsidRPr="00EF35A3" w:rsidRDefault="005F77DA" w:rsidP="00582919">
      <w:pPr>
        <w:ind w:right="720"/>
        <w:jc w:val="center"/>
        <w:rPr>
          <w:b/>
          <w:sz w:val="24"/>
          <w:szCs w:val="24"/>
        </w:rPr>
      </w:pPr>
      <w:r w:rsidRPr="00EF35A3">
        <w:rPr>
          <w:b/>
          <w:sz w:val="24"/>
          <w:szCs w:val="24"/>
        </w:rPr>
        <w:t xml:space="preserve">CHAPTER I </w:t>
      </w:r>
      <w:r w:rsidR="00EC44DD" w:rsidRPr="00EF35A3">
        <w:rPr>
          <w:b/>
          <w:sz w:val="24"/>
          <w:szCs w:val="24"/>
        </w:rPr>
        <w:t>INTRODUCTION</w:t>
      </w:r>
    </w:p>
    <w:p w14:paraId="75D57896" w14:textId="77777777" w:rsidR="00EC44DD" w:rsidRPr="006F4BD0" w:rsidRDefault="00EC44DD" w:rsidP="00582919">
      <w:pPr>
        <w:ind w:right="720"/>
        <w:rPr>
          <w:sz w:val="24"/>
          <w:szCs w:val="24"/>
        </w:rPr>
      </w:pPr>
      <w:r w:rsidRPr="006F4BD0">
        <w:rPr>
          <w:b/>
          <w:sz w:val="24"/>
          <w:szCs w:val="24"/>
        </w:rPr>
        <w:tab/>
      </w:r>
    </w:p>
    <w:p w14:paraId="198002D0" w14:textId="77777777" w:rsidR="00EC44DD" w:rsidRPr="006F4BD0" w:rsidRDefault="00EC44DD" w:rsidP="00661936">
      <w:pPr>
        <w:numPr>
          <w:ilvl w:val="0"/>
          <w:numId w:val="11"/>
        </w:numPr>
        <w:tabs>
          <w:tab w:val="clear" w:pos="1800"/>
        </w:tabs>
        <w:ind w:left="360" w:right="720"/>
        <w:rPr>
          <w:sz w:val="24"/>
          <w:szCs w:val="24"/>
        </w:rPr>
      </w:pPr>
      <w:r w:rsidRPr="006F4BD0">
        <w:rPr>
          <w:sz w:val="24"/>
          <w:szCs w:val="24"/>
        </w:rPr>
        <w:t>The specific research problem or issue under investigation is described with one or more paragraphs. It should capture the reader’s interest in the study as well as convey the specific research problem that will be addressed in the study. Give background information on the problem.</w:t>
      </w:r>
      <w:r w:rsidR="00917B5D">
        <w:rPr>
          <w:sz w:val="24"/>
          <w:szCs w:val="24"/>
        </w:rPr>
        <w:t xml:space="preserve"> Why is this particular study relevant to your </w:t>
      </w:r>
      <w:r w:rsidR="003E50EC">
        <w:rPr>
          <w:sz w:val="24"/>
          <w:szCs w:val="24"/>
        </w:rPr>
        <w:t xml:space="preserve">site and </w:t>
      </w:r>
      <w:r w:rsidR="00917B5D">
        <w:rPr>
          <w:sz w:val="24"/>
          <w:szCs w:val="24"/>
        </w:rPr>
        <w:t xml:space="preserve">participants? Why do you need to study this topic </w:t>
      </w:r>
      <w:r w:rsidR="00917B5D" w:rsidRPr="003E50EC">
        <w:rPr>
          <w:i/>
          <w:sz w:val="24"/>
          <w:szCs w:val="24"/>
        </w:rPr>
        <w:t>with these students</w:t>
      </w:r>
      <w:r w:rsidR="00917B5D">
        <w:rPr>
          <w:sz w:val="24"/>
          <w:szCs w:val="24"/>
        </w:rPr>
        <w:t>?</w:t>
      </w:r>
    </w:p>
    <w:p w14:paraId="5EF8A3D4" w14:textId="77777777" w:rsidR="00EC44DD" w:rsidRPr="006F4BD0" w:rsidRDefault="00EC44DD" w:rsidP="00661936">
      <w:pPr>
        <w:numPr>
          <w:ilvl w:val="0"/>
          <w:numId w:val="11"/>
        </w:numPr>
        <w:tabs>
          <w:tab w:val="clear" w:pos="1800"/>
        </w:tabs>
        <w:ind w:left="360" w:right="720"/>
        <w:rPr>
          <w:sz w:val="24"/>
          <w:szCs w:val="24"/>
        </w:rPr>
      </w:pPr>
      <w:r w:rsidRPr="006F4BD0">
        <w:rPr>
          <w:sz w:val="24"/>
          <w:szCs w:val="24"/>
        </w:rPr>
        <w:t>Discuss the significance of the problem to be investigated—so what if you investigate this topic?</w:t>
      </w:r>
    </w:p>
    <w:p w14:paraId="03B1D3B0" w14:textId="77777777" w:rsidR="00EC44DD" w:rsidRPr="006F4BD0" w:rsidRDefault="00EC44DD" w:rsidP="00661936">
      <w:pPr>
        <w:numPr>
          <w:ilvl w:val="0"/>
          <w:numId w:val="11"/>
        </w:numPr>
        <w:tabs>
          <w:tab w:val="clear" w:pos="1800"/>
        </w:tabs>
        <w:ind w:left="360" w:right="720"/>
        <w:rPr>
          <w:sz w:val="24"/>
          <w:szCs w:val="24"/>
        </w:rPr>
      </w:pPr>
      <w:r w:rsidRPr="006F4BD0">
        <w:rPr>
          <w:sz w:val="24"/>
          <w:szCs w:val="24"/>
        </w:rPr>
        <w:t>Discuss briefly studies that have addressed the problem, giving citations. Do not write, “research says…” without immediately following with citations. Address any deficiencies in the previous research on your topic that is leading you to conduct additional research.</w:t>
      </w:r>
    </w:p>
    <w:p w14:paraId="5812A7FB" w14:textId="77777777" w:rsidR="00EC44DD" w:rsidRPr="006F4BD0" w:rsidRDefault="00EC44DD" w:rsidP="00661936">
      <w:pPr>
        <w:numPr>
          <w:ilvl w:val="0"/>
          <w:numId w:val="11"/>
        </w:numPr>
        <w:tabs>
          <w:tab w:val="clear" w:pos="1800"/>
        </w:tabs>
        <w:ind w:left="360" w:right="720"/>
        <w:rPr>
          <w:sz w:val="24"/>
          <w:szCs w:val="24"/>
        </w:rPr>
      </w:pPr>
      <w:r w:rsidRPr="006F4BD0">
        <w:rPr>
          <w:sz w:val="24"/>
          <w:szCs w:val="24"/>
        </w:rPr>
        <w:t xml:space="preserve">Write a purpose statement that should begin with “The purpose of this study…” </w:t>
      </w:r>
    </w:p>
    <w:p w14:paraId="5EC325FE" w14:textId="77777777" w:rsidR="00661936" w:rsidRPr="00661936" w:rsidRDefault="00EC44DD" w:rsidP="00661936">
      <w:pPr>
        <w:numPr>
          <w:ilvl w:val="0"/>
          <w:numId w:val="11"/>
        </w:numPr>
        <w:tabs>
          <w:tab w:val="clear" w:pos="1800"/>
        </w:tabs>
        <w:ind w:left="360" w:right="720"/>
        <w:rPr>
          <w:sz w:val="24"/>
          <w:szCs w:val="24"/>
        </w:rPr>
      </w:pPr>
      <w:r w:rsidRPr="006F4BD0">
        <w:rPr>
          <w:sz w:val="24"/>
          <w:szCs w:val="24"/>
        </w:rPr>
        <w:t>Include operational definitions of key terms and variables (cite, if appropriate). Define terms specific to your discipline others might not know.</w:t>
      </w:r>
    </w:p>
    <w:p w14:paraId="7F956AFE" w14:textId="77777777" w:rsidR="00661936" w:rsidRPr="006F4BD0" w:rsidRDefault="00661936" w:rsidP="00661936">
      <w:pPr>
        <w:numPr>
          <w:ilvl w:val="0"/>
          <w:numId w:val="11"/>
        </w:numPr>
        <w:tabs>
          <w:tab w:val="clear" w:pos="1800"/>
        </w:tabs>
        <w:ind w:left="360" w:right="720"/>
        <w:rPr>
          <w:sz w:val="24"/>
          <w:szCs w:val="24"/>
        </w:rPr>
      </w:pPr>
      <w:r w:rsidRPr="006F4BD0">
        <w:rPr>
          <w:sz w:val="24"/>
          <w:szCs w:val="24"/>
        </w:rPr>
        <w:t xml:space="preserve">In qualitative research, there is a central question with associated </w:t>
      </w:r>
      <w:proofErr w:type="spellStart"/>
      <w:r w:rsidRPr="006F4BD0">
        <w:rPr>
          <w:sz w:val="24"/>
          <w:szCs w:val="24"/>
        </w:rPr>
        <w:t>subquestions</w:t>
      </w:r>
      <w:proofErr w:type="spellEnd"/>
      <w:r w:rsidRPr="006F4BD0">
        <w:rPr>
          <w:sz w:val="24"/>
          <w:szCs w:val="24"/>
        </w:rPr>
        <w:t xml:space="preserve">. The central question is broad and is stated in more general terms and begins with the words, “what” or “how.” Approximately, five to seven </w:t>
      </w:r>
      <w:proofErr w:type="spellStart"/>
      <w:r w:rsidRPr="006F4BD0">
        <w:rPr>
          <w:sz w:val="24"/>
          <w:szCs w:val="24"/>
        </w:rPr>
        <w:t>subquestions</w:t>
      </w:r>
      <w:proofErr w:type="spellEnd"/>
      <w:r w:rsidRPr="006F4BD0">
        <w:rPr>
          <w:sz w:val="24"/>
          <w:szCs w:val="24"/>
        </w:rPr>
        <w:t xml:space="preserve"> follow the central question. Each of the </w:t>
      </w:r>
      <w:proofErr w:type="spellStart"/>
      <w:r w:rsidRPr="006F4BD0">
        <w:rPr>
          <w:sz w:val="24"/>
          <w:szCs w:val="24"/>
        </w:rPr>
        <w:t>subquestions</w:t>
      </w:r>
      <w:proofErr w:type="spellEnd"/>
      <w:r w:rsidRPr="006F4BD0">
        <w:rPr>
          <w:sz w:val="24"/>
          <w:szCs w:val="24"/>
        </w:rPr>
        <w:t xml:space="preserve"> ultimately will lead to answering the central question. They will become the specific topics of observations, interviews, questionnaires, or artifacts. All the qualitative questions should use open, </w:t>
      </w:r>
      <w:proofErr w:type="spellStart"/>
      <w:r w:rsidRPr="006F4BD0">
        <w:rPr>
          <w:sz w:val="24"/>
          <w:szCs w:val="24"/>
        </w:rPr>
        <w:t>nondirectional</w:t>
      </w:r>
      <w:proofErr w:type="spellEnd"/>
      <w:r w:rsidRPr="006F4BD0">
        <w:rPr>
          <w:sz w:val="24"/>
          <w:szCs w:val="24"/>
        </w:rPr>
        <w:t xml:space="preserve">, and exploratory language versus using any words that could imply a quantitative study/cause and effect study, such as: determine, cause, </w:t>
      </w:r>
      <w:r w:rsidR="003C32BA">
        <w:rPr>
          <w:sz w:val="24"/>
          <w:szCs w:val="24"/>
        </w:rPr>
        <w:t>a</w:t>
      </w:r>
      <w:r w:rsidRPr="006F4BD0">
        <w:rPr>
          <w:sz w:val="24"/>
          <w:szCs w:val="24"/>
        </w:rPr>
        <w:t xml:space="preserve">ffect, relate, influence. Better words for qualitative studies are: discover, learn about, attempt to understand, explore, and describe experiences of. In qualitative research, your research questions may change throughout the study, as you are using inductive reasoning. You will go where your data take you. </w:t>
      </w:r>
    </w:p>
    <w:p w14:paraId="22369DCB" w14:textId="77777777" w:rsidR="001E025D" w:rsidRPr="006F4BD0" w:rsidRDefault="001E025D" w:rsidP="00582919">
      <w:pPr>
        <w:ind w:left="720" w:right="720"/>
        <w:rPr>
          <w:sz w:val="24"/>
          <w:szCs w:val="24"/>
        </w:rPr>
      </w:pPr>
    </w:p>
    <w:p w14:paraId="2450309E" w14:textId="77777777" w:rsidR="00EC44DD" w:rsidRPr="00EF35A3" w:rsidRDefault="005F77DA" w:rsidP="00582919">
      <w:pPr>
        <w:ind w:right="720"/>
        <w:jc w:val="center"/>
        <w:rPr>
          <w:b/>
          <w:sz w:val="24"/>
          <w:szCs w:val="24"/>
        </w:rPr>
      </w:pPr>
      <w:r w:rsidRPr="00EF35A3">
        <w:rPr>
          <w:b/>
          <w:sz w:val="24"/>
          <w:szCs w:val="24"/>
        </w:rPr>
        <w:t xml:space="preserve">CHAPTER II </w:t>
      </w:r>
      <w:r w:rsidR="00EC44DD" w:rsidRPr="00EF35A3">
        <w:rPr>
          <w:b/>
          <w:sz w:val="24"/>
          <w:szCs w:val="24"/>
        </w:rPr>
        <w:t>REVIEW OF LITERATURE</w:t>
      </w:r>
    </w:p>
    <w:p w14:paraId="3365D5E5" w14:textId="77777777" w:rsidR="00EC44DD" w:rsidRPr="006F4BD0" w:rsidRDefault="00EC44DD" w:rsidP="00582919">
      <w:pPr>
        <w:ind w:right="720"/>
        <w:rPr>
          <w:sz w:val="24"/>
          <w:szCs w:val="24"/>
        </w:rPr>
      </w:pPr>
    </w:p>
    <w:p w14:paraId="64CB8A61" w14:textId="7C7A7705" w:rsidR="00EC44DD" w:rsidRPr="006F4BD0" w:rsidRDefault="00EC44DD" w:rsidP="00582919">
      <w:pPr>
        <w:ind w:right="720"/>
        <w:rPr>
          <w:sz w:val="24"/>
          <w:szCs w:val="24"/>
        </w:rPr>
      </w:pPr>
      <w:r w:rsidRPr="006F4BD0">
        <w:rPr>
          <w:sz w:val="24"/>
          <w:szCs w:val="24"/>
        </w:rPr>
        <w:t xml:space="preserve">The literature review is a significant portion of a research proposal. It provides the theoretical foundation and rationale for your study and educates the reader by reviewing other studies that are closely related to your study. It relates your study to the larger body of literature about your topic. Information from research studies, professional journal articles, and books are analyzed, critiqued, compared, and contrasted. All references should be related to your research questions, and you should keep your reader continually </w:t>
      </w:r>
      <w:r w:rsidRPr="006F4BD0">
        <w:rPr>
          <w:sz w:val="24"/>
          <w:szCs w:val="24"/>
        </w:rPr>
        <w:lastRenderedPageBreak/>
        <w:t xml:space="preserve">aware of how the cited literature you are discussing is related to your study and research questions. This is </w:t>
      </w:r>
      <w:r w:rsidRPr="001E78BC">
        <w:rPr>
          <w:i/>
          <w:sz w:val="24"/>
          <w:szCs w:val="24"/>
        </w:rPr>
        <w:t>not</w:t>
      </w:r>
      <w:r w:rsidR="001E78BC">
        <w:rPr>
          <w:sz w:val="24"/>
          <w:szCs w:val="24"/>
        </w:rPr>
        <w:t xml:space="preserve"> a series of annotations.</w:t>
      </w:r>
      <w:r w:rsidRPr="006F4BD0">
        <w:rPr>
          <w:sz w:val="24"/>
          <w:szCs w:val="24"/>
        </w:rPr>
        <w:t xml:space="preserve"> </w:t>
      </w:r>
      <w:r w:rsidR="001E78BC">
        <w:rPr>
          <w:sz w:val="24"/>
          <w:szCs w:val="24"/>
        </w:rPr>
        <w:t>Q</w:t>
      </w:r>
      <w:r w:rsidRPr="006F4BD0">
        <w:rPr>
          <w:sz w:val="24"/>
          <w:szCs w:val="24"/>
        </w:rPr>
        <w:t xml:space="preserve">uotations are used </w:t>
      </w:r>
      <w:r w:rsidR="001E78BC">
        <w:rPr>
          <w:sz w:val="24"/>
          <w:szCs w:val="24"/>
        </w:rPr>
        <w:t xml:space="preserve">infrequently or not at all and are only used </w:t>
      </w:r>
      <w:r w:rsidRPr="006F4BD0">
        <w:rPr>
          <w:sz w:val="24"/>
          <w:szCs w:val="24"/>
        </w:rPr>
        <w:t xml:space="preserve">when </w:t>
      </w:r>
      <w:r w:rsidR="001E78BC">
        <w:rPr>
          <w:sz w:val="24"/>
          <w:szCs w:val="24"/>
        </w:rPr>
        <w:t xml:space="preserve">they are </w:t>
      </w:r>
      <w:r w:rsidRPr="006F4BD0">
        <w:rPr>
          <w:sz w:val="24"/>
          <w:szCs w:val="24"/>
        </w:rPr>
        <w:t xml:space="preserve">vital to make a point. (Put in the best, and leave </w:t>
      </w:r>
      <w:r w:rsidR="003E50EC">
        <w:rPr>
          <w:sz w:val="24"/>
          <w:szCs w:val="24"/>
        </w:rPr>
        <w:t xml:space="preserve">out or paraphrase the rest.) </w:t>
      </w:r>
      <w:r w:rsidRPr="006F4BD0">
        <w:rPr>
          <w:sz w:val="24"/>
          <w:szCs w:val="24"/>
        </w:rPr>
        <w:t xml:space="preserve">The review should be well organized and should logically flow in such a way so that the articles that are less related to the research problem are discussed first, and the most related </w:t>
      </w:r>
      <w:r w:rsidR="003E50EC">
        <w:rPr>
          <w:sz w:val="24"/>
          <w:szCs w:val="24"/>
        </w:rPr>
        <w:t xml:space="preserve">references are discussed last. </w:t>
      </w:r>
      <w:r w:rsidRPr="006F4BD0">
        <w:rPr>
          <w:sz w:val="24"/>
          <w:szCs w:val="24"/>
        </w:rPr>
        <w:t>Most references should be primary and current. The review of the literature should conclude with a summary and interpretation of the literature and its implications for the problem bei</w:t>
      </w:r>
      <w:r w:rsidR="00F74E11">
        <w:rPr>
          <w:sz w:val="24"/>
          <w:szCs w:val="24"/>
        </w:rPr>
        <w:t>ng investigated. A minimum of 10</w:t>
      </w:r>
      <w:r w:rsidRPr="006F4BD0">
        <w:rPr>
          <w:sz w:val="24"/>
          <w:szCs w:val="24"/>
        </w:rPr>
        <w:t xml:space="preserve"> references are needed to develop your theoretical foundation</w:t>
      </w:r>
      <w:r w:rsidR="004C60A2">
        <w:rPr>
          <w:sz w:val="24"/>
          <w:szCs w:val="24"/>
        </w:rPr>
        <w:t xml:space="preserve"> in the first semester</w:t>
      </w:r>
      <w:r w:rsidRPr="006F4BD0">
        <w:rPr>
          <w:sz w:val="24"/>
          <w:szCs w:val="24"/>
        </w:rPr>
        <w:t>.</w:t>
      </w:r>
    </w:p>
    <w:p w14:paraId="6F88A36C" w14:textId="77777777" w:rsidR="00AD45CA" w:rsidRPr="006F4BD0" w:rsidRDefault="00AD45CA" w:rsidP="00B64D99">
      <w:pPr>
        <w:ind w:right="1440"/>
        <w:rPr>
          <w:sz w:val="24"/>
          <w:szCs w:val="24"/>
        </w:rPr>
      </w:pPr>
    </w:p>
    <w:p w14:paraId="67F24D8F" w14:textId="77777777" w:rsidR="005F77DA" w:rsidRPr="00EF35A3" w:rsidRDefault="005F77DA" w:rsidP="00A3055B">
      <w:pPr>
        <w:ind w:right="1440"/>
        <w:jc w:val="center"/>
        <w:rPr>
          <w:b/>
          <w:sz w:val="24"/>
          <w:szCs w:val="24"/>
        </w:rPr>
      </w:pPr>
      <w:r w:rsidRPr="00EF35A3">
        <w:rPr>
          <w:b/>
          <w:sz w:val="24"/>
          <w:szCs w:val="24"/>
        </w:rPr>
        <w:t>CHAPTER III METHOD</w:t>
      </w:r>
    </w:p>
    <w:p w14:paraId="5596535F" w14:textId="77777777" w:rsidR="005F77DA" w:rsidRPr="006F4BD0" w:rsidRDefault="005F77DA" w:rsidP="005F77DA">
      <w:pPr>
        <w:ind w:right="1440"/>
        <w:rPr>
          <w:sz w:val="24"/>
          <w:szCs w:val="24"/>
        </w:rPr>
      </w:pPr>
    </w:p>
    <w:p w14:paraId="3E9E881A" w14:textId="4E9AB915" w:rsidR="00341087" w:rsidRPr="00341087" w:rsidRDefault="00341087" w:rsidP="003F5FC0">
      <w:pPr>
        <w:spacing w:line="259" w:lineRule="auto"/>
        <w:ind w:firstLine="720"/>
        <w:rPr>
          <w:sz w:val="24"/>
          <w:szCs w:val="24"/>
        </w:rPr>
      </w:pPr>
      <w:r w:rsidRPr="00341087">
        <w:rPr>
          <w:sz w:val="24"/>
          <w:szCs w:val="24"/>
        </w:rPr>
        <w:t>Limitations</w:t>
      </w:r>
    </w:p>
    <w:p w14:paraId="62D827E2" w14:textId="77777777" w:rsidR="00341087" w:rsidRPr="00341087" w:rsidRDefault="00341087" w:rsidP="00341087">
      <w:pPr>
        <w:numPr>
          <w:ilvl w:val="0"/>
          <w:numId w:val="33"/>
        </w:numPr>
        <w:spacing w:line="259" w:lineRule="auto"/>
        <w:rPr>
          <w:sz w:val="24"/>
          <w:szCs w:val="24"/>
        </w:rPr>
      </w:pPr>
      <w:r w:rsidRPr="00341087">
        <w:rPr>
          <w:sz w:val="24"/>
          <w:szCs w:val="24"/>
        </w:rPr>
        <w:t>Limitations identify potential weaknesses of the study based on its methods of data collection and analysis.</w:t>
      </w:r>
    </w:p>
    <w:p w14:paraId="197EEC29" w14:textId="77777777" w:rsidR="00341087" w:rsidRPr="00341087" w:rsidRDefault="00341087" w:rsidP="00341087">
      <w:pPr>
        <w:numPr>
          <w:ilvl w:val="0"/>
          <w:numId w:val="33"/>
        </w:numPr>
        <w:spacing w:line="259" w:lineRule="auto"/>
        <w:rPr>
          <w:sz w:val="24"/>
          <w:szCs w:val="24"/>
        </w:rPr>
      </w:pPr>
      <w:r w:rsidRPr="00341087">
        <w:rPr>
          <w:sz w:val="24"/>
          <w:szCs w:val="24"/>
        </w:rPr>
        <w:t>Examples of limitations:</w:t>
      </w:r>
    </w:p>
    <w:p w14:paraId="35369951" w14:textId="77777777" w:rsidR="00341087" w:rsidRPr="00341087" w:rsidRDefault="00341087" w:rsidP="00341087">
      <w:pPr>
        <w:numPr>
          <w:ilvl w:val="1"/>
          <w:numId w:val="33"/>
        </w:numPr>
        <w:spacing w:line="259" w:lineRule="auto"/>
        <w:rPr>
          <w:sz w:val="24"/>
          <w:szCs w:val="24"/>
        </w:rPr>
      </w:pPr>
      <w:r w:rsidRPr="00341087">
        <w:rPr>
          <w:sz w:val="24"/>
          <w:szCs w:val="24"/>
        </w:rPr>
        <w:t xml:space="preserve">Convenience sampling (or any that decreases generalizability of findings) </w:t>
      </w:r>
    </w:p>
    <w:p w14:paraId="0AA489A7" w14:textId="77777777" w:rsidR="00341087" w:rsidRPr="00341087" w:rsidRDefault="00341087" w:rsidP="00341087">
      <w:pPr>
        <w:numPr>
          <w:ilvl w:val="1"/>
          <w:numId w:val="33"/>
        </w:numPr>
        <w:spacing w:line="259" w:lineRule="auto"/>
        <w:rPr>
          <w:sz w:val="24"/>
          <w:szCs w:val="24"/>
        </w:rPr>
      </w:pPr>
      <w:r w:rsidRPr="00341087">
        <w:rPr>
          <w:sz w:val="24"/>
          <w:szCs w:val="24"/>
        </w:rPr>
        <w:t xml:space="preserve">Results not generalizable to other school settings </w:t>
      </w:r>
    </w:p>
    <w:p w14:paraId="65417B3F" w14:textId="77777777" w:rsidR="00341087" w:rsidRPr="00341087" w:rsidRDefault="00341087" w:rsidP="00341087">
      <w:pPr>
        <w:numPr>
          <w:ilvl w:val="1"/>
          <w:numId w:val="33"/>
        </w:numPr>
        <w:spacing w:line="259" w:lineRule="auto"/>
        <w:rPr>
          <w:sz w:val="24"/>
          <w:szCs w:val="24"/>
        </w:rPr>
      </w:pPr>
      <w:r w:rsidRPr="00341087">
        <w:rPr>
          <w:sz w:val="24"/>
          <w:szCs w:val="24"/>
        </w:rPr>
        <w:t xml:space="preserve">Findings could be subject to other interpretations </w:t>
      </w:r>
    </w:p>
    <w:p w14:paraId="1C2206D7" w14:textId="77777777" w:rsidR="00341087" w:rsidRPr="00341087" w:rsidRDefault="00341087" w:rsidP="00341087">
      <w:pPr>
        <w:spacing w:line="259" w:lineRule="auto"/>
        <w:rPr>
          <w:sz w:val="24"/>
          <w:szCs w:val="24"/>
        </w:rPr>
      </w:pPr>
    </w:p>
    <w:p w14:paraId="3B693FB8" w14:textId="3D8C74F2" w:rsidR="00341087" w:rsidRPr="00341087" w:rsidRDefault="00341087" w:rsidP="003F5FC0">
      <w:pPr>
        <w:spacing w:line="259" w:lineRule="auto"/>
        <w:ind w:firstLine="720"/>
        <w:rPr>
          <w:sz w:val="24"/>
          <w:szCs w:val="24"/>
        </w:rPr>
      </w:pPr>
      <w:r w:rsidRPr="00341087">
        <w:rPr>
          <w:sz w:val="24"/>
          <w:szCs w:val="24"/>
        </w:rPr>
        <w:t>Delimitations</w:t>
      </w:r>
    </w:p>
    <w:p w14:paraId="4FBE3F1F" w14:textId="77777777" w:rsidR="00341087" w:rsidRPr="00341087" w:rsidRDefault="00341087" w:rsidP="00341087">
      <w:pPr>
        <w:numPr>
          <w:ilvl w:val="0"/>
          <w:numId w:val="34"/>
        </w:numPr>
        <w:spacing w:line="259" w:lineRule="auto"/>
        <w:rPr>
          <w:sz w:val="24"/>
          <w:szCs w:val="24"/>
        </w:rPr>
      </w:pPr>
      <w:r w:rsidRPr="00341087">
        <w:rPr>
          <w:sz w:val="24"/>
          <w:szCs w:val="24"/>
        </w:rPr>
        <w:t>Delimitations are boundaries that narrows scope of study</w:t>
      </w:r>
    </w:p>
    <w:p w14:paraId="50887AD4" w14:textId="77777777" w:rsidR="00341087" w:rsidRPr="00341087" w:rsidRDefault="00341087" w:rsidP="00341087">
      <w:pPr>
        <w:numPr>
          <w:ilvl w:val="0"/>
          <w:numId w:val="34"/>
        </w:numPr>
        <w:spacing w:line="259" w:lineRule="auto"/>
        <w:rPr>
          <w:sz w:val="24"/>
          <w:szCs w:val="24"/>
        </w:rPr>
      </w:pPr>
      <w:r w:rsidRPr="00341087">
        <w:rPr>
          <w:sz w:val="24"/>
          <w:szCs w:val="24"/>
        </w:rPr>
        <w:t>Examples of delimitations</w:t>
      </w:r>
    </w:p>
    <w:p w14:paraId="1EDCE671" w14:textId="77777777" w:rsidR="00341087" w:rsidRPr="00341087" w:rsidRDefault="00341087" w:rsidP="00341087">
      <w:pPr>
        <w:numPr>
          <w:ilvl w:val="1"/>
          <w:numId w:val="34"/>
        </w:numPr>
        <w:spacing w:line="259" w:lineRule="auto"/>
        <w:rPr>
          <w:sz w:val="24"/>
          <w:szCs w:val="24"/>
        </w:rPr>
      </w:pPr>
      <w:r w:rsidRPr="00341087">
        <w:rPr>
          <w:sz w:val="24"/>
          <w:szCs w:val="24"/>
        </w:rPr>
        <w:t>What definition you choose to use for specific variables</w:t>
      </w:r>
    </w:p>
    <w:p w14:paraId="1B814536" w14:textId="77777777" w:rsidR="00341087" w:rsidRPr="00341087" w:rsidRDefault="00341087" w:rsidP="00341087">
      <w:pPr>
        <w:numPr>
          <w:ilvl w:val="1"/>
          <w:numId w:val="34"/>
        </w:numPr>
        <w:spacing w:line="259" w:lineRule="auto"/>
        <w:rPr>
          <w:sz w:val="24"/>
          <w:szCs w:val="24"/>
        </w:rPr>
      </w:pPr>
      <w:r w:rsidRPr="00341087">
        <w:rPr>
          <w:sz w:val="24"/>
          <w:szCs w:val="24"/>
        </w:rPr>
        <w:t xml:space="preserve">Participants you choose or who are chosen for you, and/or </w:t>
      </w:r>
    </w:p>
    <w:p w14:paraId="4948D905" w14:textId="77777777" w:rsidR="00341087" w:rsidRPr="00341087" w:rsidRDefault="00341087" w:rsidP="00341087">
      <w:pPr>
        <w:numPr>
          <w:ilvl w:val="1"/>
          <w:numId w:val="34"/>
        </w:numPr>
        <w:spacing w:line="259" w:lineRule="auto"/>
        <w:rPr>
          <w:sz w:val="24"/>
          <w:szCs w:val="24"/>
        </w:rPr>
      </w:pPr>
      <w:r w:rsidRPr="00341087">
        <w:rPr>
          <w:sz w:val="24"/>
          <w:szCs w:val="24"/>
        </w:rPr>
        <w:t>Specific site you are using for your research (urban, rural, Catholic, public)</w:t>
      </w:r>
    </w:p>
    <w:p w14:paraId="0ABA7BB2" w14:textId="77777777" w:rsidR="00341087" w:rsidRPr="00341087" w:rsidRDefault="00341087" w:rsidP="00341087">
      <w:pPr>
        <w:numPr>
          <w:ilvl w:val="1"/>
          <w:numId w:val="34"/>
        </w:numPr>
        <w:spacing w:line="259" w:lineRule="auto"/>
        <w:rPr>
          <w:sz w:val="24"/>
          <w:szCs w:val="24"/>
        </w:rPr>
      </w:pPr>
      <w:r w:rsidRPr="00341087">
        <w:rPr>
          <w:sz w:val="24"/>
          <w:szCs w:val="24"/>
        </w:rPr>
        <w:t>Shortened time for investigation</w:t>
      </w:r>
    </w:p>
    <w:p w14:paraId="2F281E34" w14:textId="77777777" w:rsidR="00341087" w:rsidRPr="00341087" w:rsidRDefault="00341087" w:rsidP="00341087">
      <w:pPr>
        <w:numPr>
          <w:ilvl w:val="1"/>
          <w:numId w:val="34"/>
        </w:numPr>
        <w:spacing w:line="259" w:lineRule="auto"/>
        <w:rPr>
          <w:sz w:val="24"/>
          <w:szCs w:val="24"/>
        </w:rPr>
      </w:pPr>
      <w:r w:rsidRPr="00341087">
        <w:rPr>
          <w:sz w:val="24"/>
          <w:szCs w:val="24"/>
        </w:rPr>
        <w:t>Study confined to observation and interviewing of individuals in one school</w:t>
      </w:r>
    </w:p>
    <w:p w14:paraId="75EE5100" w14:textId="77777777" w:rsidR="00341087" w:rsidRDefault="00341087" w:rsidP="00582919">
      <w:pPr>
        <w:ind w:right="720" w:firstLine="720"/>
        <w:rPr>
          <w:sz w:val="24"/>
          <w:szCs w:val="24"/>
        </w:rPr>
      </w:pPr>
    </w:p>
    <w:p w14:paraId="030936FC" w14:textId="342120A6" w:rsidR="00EC44DD" w:rsidRPr="006F4BD0" w:rsidRDefault="00EC44DD" w:rsidP="00582919">
      <w:pPr>
        <w:ind w:right="720" w:firstLine="720"/>
        <w:rPr>
          <w:sz w:val="24"/>
          <w:szCs w:val="24"/>
        </w:rPr>
      </w:pPr>
      <w:r w:rsidRPr="006F4BD0">
        <w:rPr>
          <w:sz w:val="24"/>
          <w:szCs w:val="24"/>
        </w:rPr>
        <w:t>Participants</w:t>
      </w:r>
    </w:p>
    <w:p w14:paraId="138F225D" w14:textId="77777777" w:rsidR="00EC44DD" w:rsidRPr="006F4BD0" w:rsidRDefault="00EC44DD" w:rsidP="00582919">
      <w:pPr>
        <w:ind w:right="720"/>
        <w:rPr>
          <w:sz w:val="24"/>
          <w:szCs w:val="24"/>
        </w:rPr>
      </w:pPr>
      <w:r w:rsidRPr="006F4BD0">
        <w:rPr>
          <w:sz w:val="24"/>
          <w:szCs w:val="24"/>
        </w:rPr>
        <w:tab/>
        <w:t xml:space="preserve">Describe the size and major characteristics of the target population studied. Include relevant key information to your population under investigation such as gender (include male/female ratio), ages, grade level, ethnicity, socioeconomic status, site characteristics such as rural versus urban or size of school, ability levels, disabilities, or other key information. If a sample will be selected, clearly describe the method of selection. Discuss if the method of selection suggests any limitations or biases in the sample. If this is a quantitative study, does the sample meet the minimum guidelines for appropriate sample size? </w:t>
      </w:r>
    </w:p>
    <w:p w14:paraId="752601D5" w14:textId="77777777" w:rsidR="00EC44DD" w:rsidRPr="006F4BD0" w:rsidRDefault="00EC44DD" w:rsidP="00582919">
      <w:pPr>
        <w:ind w:right="720"/>
        <w:rPr>
          <w:sz w:val="24"/>
          <w:szCs w:val="24"/>
        </w:rPr>
      </w:pPr>
    </w:p>
    <w:p w14:paraId="4E213420" w14:textId="77777777" w:rsidR="00EC44DD" w:rsidRPr="006F4BD0" w:rsidRDefault="00EC44DD" w:rsidP="00582919">
      <w:pPr>
        <w:ind w:right="720" w:firstLine="360"/>
        <w:rPr>
          <w:sz w:val="24"/>
          <w:szCs w:val="24"/>
        </w:rPr>
      </w:pPr>
      <w:r w:rsidRPr="006F4BD0">
        <w:rPr>
          <w:sz w:val="24"/>
          <w:szCs w:val="24"/>
        </w:rPr>
        <w:t>Instruments</w:t>
      </w:r>
    </w:p>
    <w:p w14:paraId="6AD99141" w14:textId="77777777" w:rsidR="00EC44DD" w:rsidRPr="006F4BD0" w:rsidRDefault="00EC44DD" w:rsidP="00582919">
      <w:pPr>
        <w:ind w:right="720" w:firstLine="360"/>
        <w:rPr>
          <w:sz w:val="24"/>
          <w:szCs w:val="24"/>
        </w:rPr>
      </w:pPr>
      <w:r w:rsidRPr="006F4BD0">
        <w:rPr>
          <w:sz w:val="24"/>
          <w:szCs w:val="24"/>
        </w:rPr>
        <w:t xml:space="preserve">Describe any instruments that will be used in your study and how their administration meets the guidelines for protecting human subjects. Include a discussion of permissions obtained, if necessary. Be sure to describe each instrument in terms of its validity and reliability (give data, if applicable) and how these instruments are appropriate to your </w:t>
      </w:r>
      <w:r w:rsidRPr="006F4BD0">
        <w:rPr>
          <w:sz w:val="24"/>
          <w:szCs w:val="24"/>
        </w:rPr>
        <w:lastRenderedPageBreak/>
        <w:t xml:space="preserve">research participants. If you developed the instrument, discuss the procedures involved in its development and validation. Give information on the scoring of the instrument, including the scale of measurement and procedures for interpreting the results. </w:t>
      </w:r>
    </w:p>
    <w:p w14:paraId="37A65E74" w14:textId="77777777" w:rsidR="00EC44DD" w:rsidRPr="006F4BD0" w:rsidRDefault="00EC44DD" w:rsidP="00582919">
      <w:pPr>
        <w:ind w:right="720" w:firstLine="360"/>
        <w:rPr>
          <w:sz w:val="24"/>
          <w:szCs w:val="24"/>
        </w:rPr>
      </w:pPr>
    </w:p>
    <w:p w14:paraId="04825B17" w14:textId="77777777" w:rsidR="00EC44DD" w:rsidRPr="006F4BD0" w:rsidRDefault="00EC44DD" w:rsidP="00582919">
      <w:pPr>
        <w:ind w:right="720" w:firstLine="360"/>
        <w:rPr>
          <w:sz w:val="24"/>
          <w:szCs w:val="24"/>
        </w:rPr>
      </w:pPr>
      <w:r w:rsidRPr="006F4BD0">
        <w:rPr>
          <w:sz w:val="24"/>
          <w:szCs w:val="24"/>
        </w:rPr>
        <w:t>Design and Procedure</w:t>
      </w:r>
    </w:p>
    <w:p w14:paraId="17ED37C2" w14:textId="77777777" w:rsidR="00EC44DD" w:rsidRPr="006F4BD0" w:rsidRDefault="00EC44DD" w:rsidP="00582919">
      <w:pPr>
        <w:ind w:right="720" w:firstLine="360"/>
        <w:rPr>
          <w:sz w:val="24"/>
          <w:szCs w:val="24"/>
        </w:rPr>
      </w:pPr>
      <w:r w:rsidRPr="006F4BD0">
        <w:rPr>
          <w:sz w:val="24"/>
          <w:szCs w:val="24"/>
        </w:rPr>
        <w:t xml:space="preserve">Provide step-by-step details in how this project will be conducted, including a timeline, that are in sufficient detail to permit them to be replicated by another researcher or at least clearly understood and able to be explained by another researcher. If a treatment variable is part of your methodology, describe the treatment (independent variable) and dependent variable. Be sure to include any control procedures and how you will analyze the data. What test of significance will you use and at what probability level, if appropriate. What descriptive statistics will you report—means, standard deviations? </w:t>
      </w:r>
    </w:p>
    <w:p w14:paraId="3F8EF3D8" w14:textId="77777777" w:rsidR="00EC44DD" w:rsidRPr="006F4BD0" w:rsidRDefault="00EC44DD" w:rsidP="00582919">
      <w:pPr>
        <w:ind w:right="720"/>
        <w:rPr>
          <w:sz w:val="24"/>
          <w:szCs w:val="24"/>
        </w:rPr>
      </w:pPr>
    </w:p>
    <w:p w14:paraId="6A2D8380" w14:textId="77777777" w:rsidR="00B3167F" w:rsidRDefault="00B3167F" w:rsidP="00B3167F">
      <w:pPr>
        <w:rPr>
          <w:color w:val="000000"/>
          <w:sz w:val="24"/>
          <w:szCs w:val="24"/>
        </w:rPr>
      </w:pPr>
      <w:r>
        <w:rPr>
          <w:color w:val="000000"/>
          <w:sz w:val="24"/>
          <w:szCs w:val="24"/>
        </w:rPr>
        <w:t xml:space="preserve">The following is the Checklist you will be using in ED 555, ED 558, and ED 598 to complete your Capstone. Use it as you are writing your drafts to be sure you are including all required material. </w:t>
      </w:r>
    </w:p>
    <w:p w14:paraId="6F1AC420" w14:textId="77777777" w:rsidR="00F74E11" w:rsidRPr="00B3167F" w:rsidRDefault="00F74E11" w:rsidP="00B3167F">
      <w:pPr>
        <w:rPr>
          <w:color w:val="000000"/>
          <w:sz w:val="24"/>
          <w:szCs w:val="24"/>
        </w:rPr>
      </w:pPr>
    </w:p>
    <w:p w14:paraId="70E2FEC7" w14:textId="77777777" w:rsidR="00B3167F" w:rsidRPr="00B3167F" w:rsidRDefault="00B3167F" w:rsidP="00B3167F">
      <w:pPr>
        <w:rPr>
          <w:b/>
          <w:color w:val="000000"/>
          <w:sz w:val="24"/>
          <w:szCs w:val="24"/>
        </w:rPr>
      </w:pPr>
      <w:r w:rsidRPr="00B3167F">
        <w:rPr>
          <w:b/>
          <w:color w:val="000000"/>
          <w:sz w:val="24"/>
          <w:szCs w:val="24"/>
        </w:rPr>
        <w:t xml:space="preserve">Evaluation Checklist: (Due with the final </w:t>
      </w:r>
      <w:r>
        <w:rPr>
          <w:b/>
          <w:color w:val="000000"/>
          <w:sz w:val="24"/>
          <w:szCs w:val="24"/>
        </w:rPr>
        <w:t>Capstone</w:t>
      </w:r>
      <w:r w:rsidR="003E50EC">
        <w:rPr>
          <w:b/>
          <w:color w:val="000000"/>
          <w:sz w:val="24"/>
          <w:szCs w:val="24"/>
        </w:rPr>
        <w:t xml:space="preserve"> proposal this semester</w:t>
      </w:r>
      <w:r w:rsidRPr="00B3167F">
        <w:rPr>
          <w:b/>
          <w:color w:val="000000"/>
          <w:sz w:val="24"/>
          <w:szCs w:val="24"/>
        </w:rPr>
        <w:t>)</w:t>
      </w:r>
    </w:p>
    <w:p w14:paraId="4F54FB93" w14:textId="77777777" w:rsidR="00B3167F" w:rsidRPr="00B3167F" w:rsidRDefault="00B3167F" w:rsidP="00B3167F">
      <w:pPr>
        <w:rPr>
          <w:color w:val="000000"/>
          <w:sz w:val="24"/>
          <w:szCs w:val="24"/>
        </w:rPr>
      </w:pPr>
      <w:r w:rsidRPr="00B3167F">
        <w:rPr>
          <w:color w:val="000000"/>
          <w:sz w:val="24"/>
          <w:szCs w:val="24"/>
        </w:rPr>
        <w:t>Grades will be assigned according to whether the student has met the objectives and at what level of refinement. Specifically, what will be examined is:</w:t>
      </w:r>
    </w:p>
    <w:p w14:paraId="0A4403CF" w14:textId="77777777" w:rsidR="00B3167F" w:rsidRPr="00B3167F" w:rsidRDefault="00B3167F" w:rsidP="00B3167F">
      <w:pPr>
        <w:rPr>
          <w:color w:val="000000"/>
          <w:sz w:val="24"/>
          <w:szCs w:val="24"/>
        </w:rPr>
      </w:pPr>
    </w:p>
    <w:p w14:paraId="6E52C1A9" w14:textId="77777777" w:rsidR="00B3167F" w:rsidRPr="00B3167F" w:rsidRDefault="00B3167F" w:rsidP="00B3167F">
      <w:pPr>
        <w:rPr>
          <w:b/>
          <w:sz w:val="24"/>
          <w:szCs w:val="24"/>
        </w:rPr>
      </w:pPr>
      <w:r>
        <w:rPr>
          <w:b/>
          <w:sz w:val="24"/>
          <w:szCs w:val="24"/>
        </w:rPr>
        <w:t xml:space="preserve">Chapter I - </w:t>
      </w:r>
      <w:r w:rsidRPr="00B3167F">
        <w:rPr>
          <w:b/>
          <w:sz w:val="24"/>
          <w:szCs w:val="24"/>
        </w:rPr>
        <w:t>Introduction</w:t>
      </w:r>
    </w:p>
    <w:p w14:paraId="77DC69B3" w14:textId="09683A64" w:rsidR="00B3167F" w:rsidRPr="00DE0BC7" w:rsidRDefault="00DE0BC7" w:rsidP="00B3167F">
      <w:pPr>
        <w:rPr>
          <w:sz w:val="24"/>
          <w:szCs w:val="24"/>
        </w:rPr>
      </w:pPr>
      <w:r>
        <w:rPr>
          <w:sz w:val="24"/>
          <w:szCs w:val="24"/>
        </w:rPr>
        <w:t xml:space="preserve">p. ____ Do not have a </w:t>
      </w:r>
      <w:r w:rsidRPr="008F6849">
        <w:rPr>
          <w:i/>
          <w:sz w:val="24"/>
          <w:szCs w:val="24"/>
        </w:rPr>
        <w:t>subheading</w:t>
      </w:r>
      <w:r>
        <w:rPr>
          <w:sz w:val="24"/>
          <w:szCs w:val="24"/>
        </w:rPr>
        <w:t xml:space="preserve"> of Introduction in an Introduction chapter. </w:t>
      </w:r>
    </w:p>
    <w:p w14:paraId="5DCFFB3A" w14:textId="77777777" w:rsidR="00B3167F" w:rsidRPr="00B3167F" w:rsidRDefault="00B3167F" w:rsidP="00B3167F">
      <w:pPr>
        <w:rPr>
          <w:sz w:val="24"/>
          <w:szCs w:val="24"/>
        </w:rPr>
      </w:pPr>
      <w:r w:rsidRPr="00B3167F">
        <w:rPr>
          <w:sz w:val="24"/>
          <w:szCs w:val="24"/>
        </w:rPr>
        <w:t>p. ____ Is the introduction built on a logical argument that leads to your problem statement?</w:t>
      </w:r>
    </w:p>
    <w:p w14:paraId="0EE5BC03" w14:textId="77777777" w:rsidR="00B3167F" w:rsidRPr="00B3167F" w:rsidRDefault="00B3167F" w:rsidP="002A2B33">
      <w:pPr>
        <w:ind w:left="810" w:hanging="810"/>
        <w:rPr>
          <w:sz w:val="24"/>
          <w:szCs w:val="24"/>
        </w:rPr>
      </w:pPr>
      <w:r w:rsidRPr="00B3167F">
        <w:rPr>
          <w:sz w:val="24"/>
          <w:szCs w:val="24"/>
        </w:rPr>
        <w:t xml:space="preserve">p. ____ Are the points of the argument sufficiently expanded to make the introduction easy to </w:t>
      </w:r>
      <w:r w:rsidR="002A2B33">
        <w:rPr>
          <w:sz w:val="24"/>
          <w:szCs w:val="24"/>
        </w:rPr>
        <w:t xml:space="preserve">  </w:t>
      </w:r>
      <w:r w:rsidRPr="00B3167F">
        <w:rPr>
          <w:sz w:val="24"/>
          <w:szCs w:val="24"/>
        </w:rPr>
        <w:t>understand?</w:t>
      </w:r>
    </w:p>
    <w:p w14:paraId="1E6A6DB3" w14:textId="77777777" w:rsidR="00B3167F" w:rsidRPr="00B3167F" w:rsidRDefault="00B3167F" w:rsidP="00B3167F">
      <w:pPr>
        <w:ind w:left="630" w:hanging="630"/>
        <w:rPr>
          <w:sz w:val="24"/>
          <w:szCs w:val="24"/>
        </w:rPr>
      </w:pPr>
      <w:r w:rsidRPr="00B3167F">
        <w:rPr>
          <w:sz w:val="24"/>
          <w:szCs w:val="24"/>
        </w:rPr>
        <w:t>p. ____ Are technical terms clearly defined with citations, if appropriate?</w:t>
      </w:r>
    </w:p>
    <w:p w14:paraId="73FF1EC0" w14:textId="77777777" w:rsidR="00B3167F" w:rsidRPr="00B3167F" w:rsidRDefault="00B3167F" w:rsidP="002A2B33">
      <w:pPr>
        <w:ind w:left="810" w:hanging="810"/>
        <w:rPr>
          <w:sz w:val="24"/>
          <w:szCs w:val="24"/>
        </w:rPr>
      </w:pPr>
      <w:r w:rsidRPr="00B3167F">
        <w:rPr>
          <w:sz w:val="24"/>
          <w:szCs w:val="24"/>
        </w:rPr>
        <w:t>p. ____ Do the expanded points of the argument make a clear connection among the context and participants of your study and the theoretical framework on which the study is founded?</w:t>
      </w:r>
    </w:p>
    <w:p w14:paraId="1D4BAAD5" w14:textId="6C83A646" w:rsidR="00B3167F" w:rsidRDefault="00B3167F" w:rsidP="002A2B33">
      <w:pPr>
        <w:ind w:left="810" w:hanging="810"/>
        <w:rPr>
          <w:sz w:val="24"/>
          <w:szCs w:val="24"/>
        </w:rPr>
      </w:pPr>
      <w:r w:rsidRPr="00B3167F">
        <w:rPr>
          <w:sz w:val="24"/>
          <w:szCs w:val="24"/>
        </w:rPr>
        <w:t>p. ____ Is the problem statement</w:t>
      </w:r>
      <w:r w:rsidR="00C3009F">
        <w:rPr>
          <w:sz w:val="24"/>
          <w:szCs w:val="24"/>
        </w:rPr>
        <w:t>/purpose</w:t>
      </w:r>
      <w:r w:rsidR="00D511B2">
        <w:rPr>
          <w:sz w:val="24"/>
          <w:szCs w:val="24"/>
        </w:rPr>
        <w:t>, research question(</w:t>
      </w:r>
      <w:proofErr w:type="spellStart"/>
      <w:r w:rsidR="00D511B2">
        <w:rPr>
          <w:sz w:val="24"/>
          <w:szCs w:val="24"/>
        </w:rPr>
        <w:t>s</w:t>
      </w:r>
      <w:proofErr w:type="spellEnd"/>
      <w:r w:rsidR="00D511B2">
        <w:rPr>
          <w:sz w:val="24"/>
          <w:szCs w:val="24"/>
        </w:rPr>
        <w:t>)</w:t>
      </w:r>
      <w:r w:rsidRPr="00B3167F">
        <w:rPr>
          <w:sz w:val="24"/>
          <w:szCs w:val="24"/>
        </w:rPr>
        <w:t xml:space="preserve"> clearly stated including the appropriate components for qualitative, quantitative, or mixed method research questions?</w:t>
      </w:r>
    </w:p>
    <w:p w14:paraId="7AE56340" w14:textId="77777777" w:rsidR="00FB5C5F" w:rsidRDefault="00FB5C5F" w:rsidP="002A2B33">
      <w:pPr>
        <w:ind w:left="810" w:hanging="810"/>
        <w:rPr>
          <w:sz w:val="24"/>
          <w:szCs w:val="24"/>
        </w:rPr>
      </w:pPr>
      <w:r>
        <w:rPr>
          <w:sz w:val="24"/>
          <w:szCs w:val="24"/>
        </w:rPr>
        <w:t xml:space="preserve">p. ____ Do you </w:t>
      </w:r>
      <w:r>
        <w:rPr>
          <w:sz w:val="24"/>
          <w:szCs w:val="24"/>
          <w:u w:val="single"/>
        </w:rPr>
        <w:t>always</w:t>
      </w:r>
      <w:r>
        <w:rPr>
          <w:sz w:val="24"/>
          <w:szCs w:val="24"/>
        </w:rPr>
        <w:t xml:space="preserve"> write in your paper “data are; data were</w:t>
      </w:r>
      <w:r w:rsidR="005B5910">
        <w:rPr>
          <w:sz w:val="24"/>
          <w:szCs w:val="24"/>
        </w:rPr>
        <w:t>; these data</w:t>
      </w:r>
      <w:r>
        <w:rPr>
          <w:sz w:val="24"/>
          <w:szCs w:val="24"/>
        </w:rPr>
        <w:t>”</w:t>
      </w:r>
    </w:p>
    <w:p w14:paraId="4D1D7F17" w14:textId="048176F8" w:rsidR="00FB5C5F" w:rsidRDefault="00FB5C5F" w:rsidP="002A2B33">
      <w:pPr>
        <w:ind w:left="810" w:hanging="810"/>
        <w:rPr>
          <w:sz w:val="24"/>
          <w:szCs w:val="24"/>
        </w:rPr>
      </w:pPr>
      <w:r>
        <w:rPr>
          <w:sz w:val="24"/>
          <w:szCs w:val="24"/>
        </w:rPr>
        <w:t xml:space="preserve">p. ____ Do you </w:t>
      </w:r>
      <w:r>
        <w:rPr>
          <w:sz w:val="24"/>
          <w:szCs w:val="24"/>
          <w:u w:val="single"/>
        </w:rPr>
        <w:t>always</w:t>
      </w:r>
      <w:r>
        <w:rPr>
          <w:sz w:val="24"/>
          <w:szCs w:val="24"/>
        </w:rPr>
        <w:t xml:space="preserve"> write pretest as one</w:t>
      </w:r>
      <w:r w:rsidR="00B57041">
        <w:rPr>
          <w:sz w:val="24"/>
          <w:szCs w:val="24"/>
        </w:rPr>
        <w:t xml:space="preserve"> word and posttest as one word?</w:t>
      </w:r>
    </w:p>
    <w:p w14:paraId="306096AF" w14:textId="087B00C3" w:rsidR="00B57041" w:rsidRDefault="00B57041" w:rsidP="002A2B33">
      <w:pPr>
        <w:ind w:left="810" w:hanging="810"/>
        <w:rPr>
          <w:sz w:val="24"/>
          <w:szCs w:val="24"/>
        </w:rPr>
      </w:pPr>
      <w:r>
        <w:rPr>
          <w:sz w:val="24"/>
          <w:szCs w:val="24"/>
        </w:rPr>
        <w:t>p. ____</w:t>
      </w:r>
      <w:r w:rsidR="009A2514">
        <w:rPr>
          <w:sz w:val="24"/>
          <w:szCs w:val="24"/>
        </w:rPr>
        <w:t xml:space="preserve"> </w:t>
      </w:r>
      <w:r>
        <w:rPr>
          <w:sz w:val="24"/>
          <w:szCs w:val="24"/>
        </w:rPr>
        <w:t>Do you support your statements with citations</w:t>
      </w:r>
      <w:r w:rsidR="009A2514">
        <w:rPr>
          <w:sz w:val="24"/>
          <w:szCs w:val="24"/>
        </w:rPr>
        <w:t xml:space="preserve"> from authoritative sources (</w:t>
      </w:r>
      <w:r w:rsidR="009A2514" w:rsidRPr="009F4169">
        <w:rPr>
          <w:i/>
          <w:sz w:val="24"/>
          <w:szCs w:val="24"/>
        </w:rPr>
        <w:t>you</w:t>
      </w:r>
      <w:r w:rsidR="009A2514">
        <w:rPr>
          <w:sz w:val="24"/>
          <w:szCs w:val="24"/>
        </w:rPr>
        <w:t xml:space="preserve"> are not an authoritative source</w:t>
      </w:r>
      <w:r w:rsidR="009F4169">
        <w:rPr>
          <w:sz w:val="24"/>
          <w:szCs w:val="24"/>
        </w:rPr>
        <w:t>; do not give your opinion or ideas in the literature review</w:t>
      </w:r>
      <w:r w:rsidR="009A2514">
        <w:rPr>
          <w:sz w:val="24"/>
          <w:szCs w:val="24"/>
        </w:rPr>
        <w:t>)</w:t>
      </w:r>
      <w:r>
        <w:rPr>
          <w:sz w:val="24"/>
          <w:szCs w:val="24"/>
        </w:rPr>
        <w:t>? Never write “research says…” without</w:t>
      </w:r>
      <w:r w:rsidR="009A2514">
        <w:rPr>
          <w:sz w:val="24"/>
          <w:szCs w:val="24"/>
        </w:rPr>
        <w:t xml:space="preserve"> a citation. </w:t>
      </w:r>
    </w:p>
    <w:p w14:paraId="61631A9A" w14:textId="790A8740" w:rsidR="009A2514" w:rsidRDefault="009F4169" w:rsidP="002A2B33">
      <w:pPr>
        <w:ind w:left="810" w:hanging="810"/>
        <w:rPr>
          <w:sz w:val="24"/>
          <w:szCs w:val="24"/>
        </w:rPr>
      </w:pPr>
      <w:r>
        <w:rPr>
          <w:sz w:val="24"/>
          <w:szCs w:val="24"/>
        </w:rPr>
        <w:t>p. ____ Write</w:t>
      </w:r>
      <w:r w:rsidR="009A2514">
        <w:rPr>
          <w:sz w:val="24"/>
          <w:szCs w:val="24"/>
        </w:rPr>
        <w:t xml:space="preserve"> thi</w:t>
      </w:r>
      <w:r>
        <w:rPr>
          <w:sz w:val="24"/>
          <w:szCs w:val="24"/>
        </w:rPr>
        <w:t>s chapter without your opinions.</w:t>
      </w:r>
      <w:r w:rsidR="009A2514">
        <w:rPr>
          <w:sz w:val="24"/>
          <w:szCs w:val="24"/>
        </w:rPr>
        <w:t xml:space="preserve"> Is this chapter balanced (not persuasive) in the presentation of its content?</w:t>
      </w:r>
    </w:p>
    <w:p w14:paraId="1130F248" w14:textId="1DCB5C18" w:rsidR="009A2514" w:rsidRPr="00FB5C5F" w:rsidRDefault="009A2514" w:rsidP="002A2B33">
      <w:pPr>
        <w:ind w:left="810" w:hanging="810"/>
        <w:rPr>
          <w:sz w:val="24"/>
          <w:szCs w:val="24"/>
        </w:rPr>
      </w:pPr>
      <w:r>
        <w:rPr>
          <w:sz w:val="24"/>
          <w:szCs w:val="24"/>
        </w:rPr>
        <w:t>p. ____ Are there page numbers for all quotes? (limit quotes in the capstone)</w:t>
      </w:r>
    </w:p>
    <w:p w14:paraId="7FA18478" w14:textId="7A5CE2FF" w:rsidR="00B3167F" w:rsidRDefault="009F4169" w:rsidP="00B3167F">
      <w:pPr>
        <w:ind w:left="630" w:hanging="630"/>
        <w:rPr>
          <w:sz w:val="24"/>
          <w:szCs w:val="24"/>
        </w:rPr>
      </w:pPr>
      <w:r>
        <w:rPr>
          <w:sz w:val="24"/>
          <w:szCs w:val="24"/>
        </w:rPr>
        <w:t>p. ____</w:t>
      </w:r>
      <w:r w:rsidR="00131B82">
        <w:rPr>
          <w:sz w:val="24"/>
          <w:szCs w:val="24"/>
        </w:rPr>
        <w:t xml:space="preserve"> </w:t>
      </w:r>
      <w:r>
        <w:rPr>
          <w:sz w:val="24"/>
          <w:szCs w:val="24"/>
        </w:rPr>
        <w:t>Are page numbers in the top right of the capstone (see APA)</w:t>
      </w:r>
    </w:p>
    <w:p w14:paraId="0F31D386" w14:textId="058C81D1" w:rsidR="00131B82" w:rsidRDefault="00131B82" w:rsidP="00B3167F">
      <w:pPr>
        <w:ind w:left="630" w:hanging="630"/>
        <w:rPr>
          <w:sz w:val="24"/>
          <w:szCs w:val="24"/>
        </w:rPr>
      </w:pPr>
      <w:r>
        <w:rPr>
          <w:sz w:val="24"/>
          <w:szCs w:val="24"/>
        </w:rPr>
        <w:t xml:space="preserve">p. ____ Did you summarize the chapter at the end of the chapter? </w:t>
      </w:r>
    </w:p>
    <w:p w14:paraId="50DAB9DC" w14:textId="77777777" w:rsidR="009F4169" w:rsidRPr="00B3167F" w:rsidRDefault="009F4169" w:rsidP="00F66AE2">
      <w:pPr>
        <w:rPr>
          <w:sz w:val="24"/>
          <w:szCs w:val="24"/>
        </w:rPr>
      </w:pPr>
    </w:p>
    <w:p w14:paraId="7263FE1B" w14:textId="77777777" w:rsidR="00B3167F" w:rsidRPr="00B3167F" w:rsidRDefault="00B3167F" w:rsidP="00B3167F">
      <w:pPr>
        <w:rPr>
          <w:b/>
          <w:sz w:val="24"/>
          <w:szCs w:val="24"/>
        </w:rPr>
      </w:pPr>
      <w:r>
        <w:rPr>
          <w:b/>
          <w:sz w:val="24"/>
          <w:szCs w:val="24"/>
        </w:rPr>
        <w:t xml:space="preserve">Chapter II - </w:t>
      </w:r>
      <w:r w:rsidRPr="00B3167F">
        <w:rPr>
          <w:b/>
          <w:sz w:val="24"/>
          <w:szCs w:val="24"/>
        </w:rPr>
        <w:t>Literature Review</w:t>
      </w:r>
    </w:p>
    <w:p w14:paraId="01183E3C" w14:textId="2D2D9D34" w:rsidR="00B3167F" w:rsidRPr="00611EC6" w:rsidRDefault="00611EC6" w:rsidP="00B3167F">
      <w:pPr>
        <w:rPr>
          <w:sz w:val="24"/>
          <w:szCs w:val="24"/>
        </w:rPr>
      </w:pPr>
      <w:r>
        <w:rPr>
          <w:sz w:val="24"/>
          <w:szCs w:val="24"/>
        </w:rPr>
        <w:t>p. ____ Begin this chapter with an Introduction saying what will be in the chapter.</w:t>
      </w:r>
    </w:p>
    <w:p w14:paraId="47839598" w14:textId="77777777" w:rsidR="00611EC6" w:rsidRDefault="00B3167F" w:rsidP="002A2B33">
      <w:pPr>
        <w:ind w:left="810" w:hanging="810"/>
        <w:rPr>
          <w:sz w:val="24"/>
          <w:szCs w:val="24"/>
        </w:rPr>
      </w:pPr>
      <w:r w:rsidRPr="00B3167F">
        <w:rPr>
          <w:sz w:val="24"/>
          <w:szCs w:val="24"/>
        </w:rPr>
        <w:lastRenderedPageBreak/>
        <w:t>p. ____ Based on your research question (and the outline you made for yourself to do a literature review), have all relevant areas of research been reviewed and properly cited with APA 6</w:t>
      </w:r>
      <w:r w:rsidRPr="00B3167F">
        <w:rPr>
          <w:sz w:val="24"/>
          <w:szCs w:val="24"/>
          <w:vertAlign w:val="superscript"/>
        </w:rPr>
        <w:t>th</w:t>
      </w:r>
      <w:r w:rsidRPr="00B3167F">
        <w:rPr>
          <w:sz w:val="24"/>
          <w:szCs w:val="24"/>
        </w:rPr>
        <w:t xml:space="preserve"> edition</w:t>
      </w:r>
      <w:r w:rsidR="009A2514">
        <w:rPr>
          <w:sz w:val="24"/>
          <w:szCs w:val="24"/>
        </w:rPr>
        <w:t xml:space="preserve"> citations</w:t>
      </w:r>
    </w:p>
    <w:p w14:paraId="1A1830FB" w14:textId="36BC1500" w:rsidR="00B3167F" w:rsidRPr="00B3167F" w:rsidRDefault="00611EC6" w:rsidP="002A2B33">
      <w:pPr>
        <w:ind w:left="810" w:hanging="810"/>
        <w:rPr>
          <w:sz w:val="24"/>
          <w:szCs w:val="24"/>
        </w:rPr>
      </w:pPr>
      <w:r>
        <w:rPr>
          <w:sz w:val="24"/>
          <w:szCs w:val="24"/>
        </w:rPr>
        <w:t>p. ____</w:t>
      </w:r>
      <w:r w:rsidR="009A2514">
        <w:rPr>
          <w:sz w:val="24"/>
          <w:szCs w:val="24"/>
        </w:rPr>
        <w:t xml:space="preserve"> </w:t>
      </w:r>
      <w:r>
        <w:rPr>
          <w:sz w:val="24"/>
          <w:szCs w:val="24"/>
        </w:rPr>
        <w:t xml:space="preserve">If you have quotes, did you put page </w:t>
      </w:r>
      <w:r w:rsidR="009A2514">
        <w:rPr>
          <w:sz w:val="24"/>
          <w:szCs w:val="24"/>
        </w:rPr>
        <w:t xml:space="preserve">numbers for </w:t>
      </w:r>
      <w:r>
        <w:rPr>
          <w:sz w:val="24"/>
          <w:szCs w:val="24"/>
        </w:rPr>
        <w:t xml:space="preserve">all </w:t>
      </w:r>
      <w:r w:rsidR="009A2514">
        <w:rPr>
          <w:sz w:val="24"/>
          <w:szCs w:val="24"/>
        </w:rPr>
        <w:t>quotes</w:t>
      </w:r>
      <w:r w:rsidR="00B3167F" w:rsidRPr="00B3167F">
        <w:rPr>
          <w:sz w:val="24"/>
          <w:szCs w:val="24"/>
        </w:rPr>
        <w:t>?</w:t>
      </w:r>
    </w:p>
    <w:p w14:paraId="2D1BD4F8" w14:textId="687E80C2" w:rsidR="00B3167F" w:rsidRPr="00B3167F" w:rsidRDefault="00B3167F" w:rsidP="00611EC6">
      <w:pPr>
        <w:ind w:left="810" w:hanging="810"/>
        <w:rPr>
          <w:sz w:val="24"/>
          <w:szCs w:val="24"/>
        </w:rPr>
      </w:pPr>
      <w:r w:rsidRPr="00B3167F">
        <w:rPr>
          <w:sz w:val="24"/>
          <w:szCs w:val="24"/>
        </w:rPr>
        <w:t>p. ____ Is the review organized in an understandable way?</w:t>
      </w:r>
      <w:r w:rsidR="00611EC6">
        <w:rPr>
          <w:sz w:val="24"/>
          <w:szCs w:val="24"/>
        </w:rPr>
        <w:t xml:space="preserve"> Is it written with the “hook and eye” method as presented by Creswell with the least related first then proceeding to the most related?</w:t>
      </w:r>
    </w:p>
    <w:p w14:paraId="1FC5ED86" w14:textId="695A37A7" w:rsidR="00B3167F" w:rsidRPr="00B3167F" w:rsidRDefault="00B3167F" w:rsidP="00B3167F">
      <w:pPr>
        <w:rPr>
          <w:sz w:val="24"/>
          <w:szCs w:val="24"/>
        </w:rPr>
      </w:pPr>
      <w:r w:rsidRPr="00B3167F">
        <w:rPr>
          <w:sz w:val="24"/>
          <w:szCs w:val="24"/>
        </w:rPr>
        <w:t>p. ____ Has the theoretical framework for your study been explained</w:t>
      </w:r>
      <w:r w:rsidR="005F4D04">
        <w:rPr>
          <w:sz w:val="24"/>
          <w:szCs w:val="24"/>
        </w:rPr>
        <w:t>, citing authoritative sources</w:t>
      </w:r>
      <w:r w:rsidRPr="00B3167F">
        <w:rPr>
          <w:sz w:val="24"/>
          <w:szCs w:val="24"/>
        </w:rPr>
        <w:t>?</w:t>
      </w:r>
    </w:p>
    <w:p w14:paraId="0735EB16" w14:textId="2C2CA58A" w:rsidR="00B3167F" w:rsidRPr="00B3167F" w:rsidRDefault="009A2514" w:rsidP="002A2B33">
      <w:pPr>
        <w:ind w:left="810" w:hanging="810"/>
        <w:rPr>
          <w:sz w:val="24"/>
          <w:szCs w:val="24"/>
        </w:rPr>
      </w:pPr>
      <w:r>
        <w:rPr>
          <w:sz w:val="24"/>
          <w:szCs w:val="24"/>
        </w:rPr>
        <w:t>p. ____ Does</w:t>
      </w:r>
      <w:r w:rsidR="00B3167F" w:rsidRPr="00B3167F">
        <w:rPr>
          <w:sz w:val="24"/>
          <w:szCs w:val="24"/>
        </w:rPr>
        <w:t xml:space="preserve"> the review </w:t>
      </w:r>
      <w:r>
        <w:rPr>
          <w:sz w:val="24"/>
          <w:szCs w:val="24"/>
        </w:rPr>
        <w:t>of literature contain</w:t>
      </w:r>
      <w:r w:rsidR="00B3167F" w:rsidRPr="00B3167F">
        <w:rPr>
          <w:sz w:val="24"/>
          <w:szCs w:val="24"/>
        </w:rPr>
        <w:t xml:space="preserve"> appropriately current work in your area of study, drawing on current and appropriate journals and books as well as other</w:t>
      </w:r>
      <w:r>
        <w:rPr>
          <w:sz w:val="24"/>
          <w:szCs w:val="24"/>
        </w:rPr>
        <w:t xml:space="preserve"> authoritative</w:t>
      </w:r>
      <w:r w:rsidR="00B3167F" w:rsidRPr="00B3167F">
        <w:rPr>
          <w:sz w:val="24"/>
          <w:szCs w:val="24"/>
        </w:rPr>
        <w:t xml:space="preserve"> resources?</w:t>
      </w:r>
    </w:p>
    <w:p w14:paraId="1EA6ABCC" w14:textId="4751DE35" w:rsidR="003E50EC" w:rsidRDefault="00B3167F" w:rsidP="00B06EE9">
      <w:pPr>
        <w:ind w:left="810" w:hanging="810"/>
        <w:rPr>
          <w:sz w:val="24"/>
          <w:szCs w:val="24"/>
        </w:rPr>
      </w:pPr>
      <w:r w:rsidRPr="00B3167F">
        <w:rPr>
          <w:sz w:val="24"/>
          <w:szCs w:val="24"/>
        </w:rPr>
        <w:t>p. ____ At the end of the review</w:t>
      </w:r>
      <w:r w:rsidR="009A2514">
        <w:rPr>
          <w:sz w:val="24"/>
          <w:szCs w:val="24"/>
        </w:rPr>
        <w:t>,</w:t>
      </w:r>
      <w:r w:rsidRPr="00B3167F">
        <w:rPr>
          <w:sz w:val="24"/>
          <w:szCs w:val="24"/>
        </w:rPr>
        <w:t xml:space="preserve"> have you summarized important points from the review that will be most important to your study?</w:t>
      </w:r>
    </w:p>
    <w:p w14:paraId="2AC683AD" w14:textId="77777777" w:rsidR="00353CBB" w:rsidRPr="00B3167F" w:rsidRDefault="00353CBB" w:rsidP="00B06EE9">
      <w:pPr>
        <w:ind w:left="810" w:hanging="810"/>
        <w:rPr>
          <w:sz w:val="24"/>
          <w:szCs w:val="24"/>
        </w:rPr>
      </w:pPr>
    </w:p>
    <w:p w14:paraId="7B196435" w14:textId="77777777" w:rsidR="00B3167F" w:rsidRPr="00B3167F" w:rsidRDefault="00B3167F" w:rsidP="00B3167F">
      <w:pPr>
        <w:rPr>
          <w:b/>
          <w:sz w:val="24"/>
          <w:szCs w:val="24"/>
        </w:rPr>
      </w:pPr>
      <w:r>
        <w:rPr>
          <w:b/>
          <w:sz w:val="24"/>
          <w:szCs w:val="24"/>
        </w:rPr>
        <w:t xml:space="preserve">Chapter III - </w:t>
      </w:r>
      <w:r w:rsidRPr="00B3167F">
        <w:rPr>
          <w:b/>
          <w:sz w:val="24"/>
          <w:szCs w:val="24"/>
        </w:rPr>
        <w:t>Methods</w:t>
      </w:r>
    </w:p>
    <w:p w14:paraId="182640D0" w14:textId="2B5D0F53" w:rsidR="00B3167F" w:rsidRPr="00A52520" w:rsidRDefault="00A52520" w:rsidP="00B3167F">
      <w:pPr>
        <w:rPr>
          <w:sz w:val="24"/>
          <w:szCs w:val="24"/>
        </w:rPr>
      </w:pPr>
      <w:r>
        <w:rPr>
          <w:sz w:val="24"/>
          <w:szCs w:val="24"/>
        </w:rPr>
        <w:t xml:space="preserve">p. ____ Begin the chapter with an Introduction, saying what will be in the chapter. </w:t>
      </w:r>
    </w:p>
    <w:p w14:paraId="0E913346" w14:textId="24386B13" w:rsidR="00B3167F" w:rsidRPr="00B3167F" w:rsidRDefault="00B3167F" w:rsidP="002A2B33">
      <w:pPr>
        <w:ind w:left="810" w:hanging="810"/>
        <w:rPr>
          <w:sz w:val="24"/>
          <w:szCs w:val="24"/>
        </w:rPr>
      </w:pPr>
      <w:r w:rsidRPr="00B3167F">
        <w:rPr>
          <w:sz w:val="24"/>
          <w:szCs w:val="24"/>
        </w:rPr>
        <w:t xml:space="preserve">p. ____ Based on your research question have you described relevant details of the context in which the study </w:t>
      </w:r>
      <w:r w:rsidR="00A52520">
        <w:rPr>
          <w:sz w:val="24"/>
          <w:szCs w:val="24"/>
        </w:rPr>
        <w:t>will be</w:t>
      </w:r>
      <w:r w:rsidRPr="00B3167F">
        <w:rPr>
          <w:sz w:val="24"/>
          <w:szCs w:val="24"/>
        </w:rPr>
        <w:t xml:space="preserve"> completed?</w:t>
      </w:r>
      <w:r w:rsidR="009A2514">
        <w:rPr>
          <w:sz w:val="24"/>
          <w:szCs w:val="24"/>
        </w:rPr>
        <w:t xml:space="preserve"> </w:t>
      </w:r>
    </w:p>
    <w:p w14:paraId="7368B162" w14:textId="77777777" w:rsidR="00B3167F" w:rsidRPr="00B3167F" w:rsidRDefault="00B3167F" w:rsidP="002A2B33">
      <w:pPr>
        <w:ind w:left="810" w:hanging="810"/>
        <w:rPr>
          <w:sz w:val="24"/>
          <w:szCs w:val="24"/>
        </w:rPr>
      </w:pPr>
      <w:r w:rsidRPr="00B3167F">
        <w:rPr>
          <w:sz w:val="24"/>
          <w:szCs w:val="24"/>
        </w:rPr>
        <w:t>p. ____ Based on your research question have you described relevant details about those who you will be studying and how they got into the study?</w:t>
      </w:r>
    </w:p>
    <w:p w14:paraId="1269FC35" w14:textId="2FE8AD60" w:rsidR="00B3167F" w:rsidRPr="00B3167F" w:rsidRDefault="00B3167F" w:rsidP="002A2B33">
      <w:pPr>
        <w:ind w:left="810" w:hanging="810"/>
        <w:rPr>
          <w:sz w:val="24"/>
          <w:szCs w:val="24"/>
        </w:rPr>
      </w:pPr>
      <w:r w:rsidRPr="00B3167F">
        <w:rPr>
          <w:sz w:val="24"/>
          <w:szCs w:val="24"/>
        </w:rPr>
        <w:t>p. ____ Have you described the tools that will be used for data collection and how they were developed (and piloted, if appropriate)?</w:t>
      </w:r>
      <w:r w:rsidR="00E43D7A">
        <w:rPr>
          <w:sz w:val="24"/>
          <w:szCs w:val="24"/>
        </w:rPr>
        <w:t xml:space="preserve"> How many questions? What is the form of questions (Likert?)</w:t>
      </w:r>
    </w:p>
    <w:p w14:paraId="06FD3D9F" w14:textId="77777777" w:rsidR="00B3167F" w:rsidRPr="00B3167F" w:rsidRDefault="00B3167F" w:rsidP="00B3167F">
      <w:pPr>
        <w:rPr>
          <w:sz w:val="24"/>
          <w:szCs w:val="24"/>
        </w:rPr>
      </w:pPr>
      <w:r w:rsidRPr="00B3167F">
        <w:rPr>
          <w:sz w:val="24"/>
          <w:szCs w:val="24"/>
        </w:rPr>
        <w:t>p. ____ Have you described how data collection will be accomplished?</w:t>
      </w:r>
    </w:p>
    <w:p w14:paraId="3C31B15D" w14:textId="25009707" w:rsidR="00B3167F" w:rsidRDefault="00B3167F" w:rsidP="00B3167F">
      <w:pPr>
        <w:rPr>
          <w:sz w:val="24"/>
          <w:szCs w:val="24"/>
        </w:rPr>
      </w:pPr>
      <w:r w:rsidRPr="00B3167F">
        <w:rPr>
          <w:sz w:val="24"/>
          <w:szCs w:val="24"/>
        </w:rPr>
        <w:t>p. ____ Have you described how data will b</w:t>
      </w:r>
      <w:r w:rsidR="008F6849">
        <w:rPr>
          <w:sz w:val="24"/>
          <w:szCs w:val="24"/>
        </w:rPr>
        <w:t>e analyzed once it is collected</w:t>
      </w:r>
    </w:p>
    <w:p w14:paraId="22AE9E8B" w14:textId="2004FA6A" w:rsidR="008F6849" w:rsidRDefault="008F6849" w:rsidP="00B3167F">
      <w:pPr>
        <w:rPr>
          <w:sz w:val="24"/>
          <w:szCs w:val="24"/>
        </w:rPr>
      </w:pPr>
      <w:r>
        <w:rPr>
          <w:sz w:val="24"/>
          <w:szCs w:val="24"/>
        </w:rPr>
        <w:t>p. ____ End the chapter with a summary</w:t>
      </w:r>
    </w:p>
    <w:p w14:paraId="596E03E4" w14:textId="77777777" w:rsidR="00B3167F" w:rsidRDefault="00B3167F" w:rsidP="00B3167F">
      <w:pPr>
        <w:rPr>
          <w:sz w:val="24"/>
          <w:szCs w:val="24"/>
        </w:rPr>
      </w:pPr>
    </w:p>
    <w:p w14:paraId="6C982A20" w14:textId="18510668" w:rsidR="00B3167F" w:rsidRPr="004D42F8" w:rsidRDefault="004D42F8" w:rsidP="004D42F8">
      <w:pPr>
        <w:jc w:val="center"/>
        <w:rPr>
          <w:b/>
          <w:sz w:val="24"/>
          <w:szCs w:val="24"/>
        </w:rPr>
      </w:pPr>
      <w:r>
        <w:rPr>
          <w:b/>
          <w:sz w:val="24"/>
          <w:szCs w:val="24"/>
        </w:rPr>
        <w:t>****</w:t>
      </w:r>
      <w:r w:rsidR="00B3167F" w:rsidRPr="004D42F8">
        <w:rPr>
          <w:b/>
          <w:sz w:val="24"/>
          <w:szCs w:val="24"/>
        </w:rPr>
        <w:t>THIS IS WHERE</w:t>
      </w:r>
      <w:r w:rsidR="00E43D7A">
        <w:rPr>
          <w:b/>
          <w:sz w:val="24"/>
          <w:szCs w:val="24"/>
        </w:rPr>
        <w:t xml:space="preserve"> YOU </w:t>
      </w:r>
      <w:r w:rsidR="00F66AE2">
        <w:rPr>
          <w:b/>
          <w:sz w:val="24"/>
          <w:szCs w:val="24"/>
        </w:rPr>
        <w:t>MAY</w:t>
      </w:r>
      <w:r w:rsidR="00E43D7A">
        <w:rPr>
          <w:b/>
          <w:sz w:val="24"/>
          <w:szCs w:val="24"/>
        </w:rPr>
        <w:t xml:space="preserve"> STOP AT THE END OF ED</w:t>
      </w:r>
      <w:r w:rsidR="00F43584">
        <w:rPr>
          <w:b/>
          <w:sz w:val="24"/>
          <w:szCs w:val="24"/>
        </w:rPr>
        <w:t xml:space="preserve"> </w:t>
      </w:r>
      <w:r w:rsidR="00B261FE">
        <w:rPr>
          <w:b/>
          <w:sz w:val="24"/>
          <w:szCs w:val="24"/>
        </w:rPr>
        <w:t>558</w:t>
      </w:r>
      <w:r>
        <w:rPr>
          <w:b/>
          <w:sz w:val="24"/>
          <w:szCs w:val="24"/>
        </w:rPr>
        <w:t>****</w:t>
      </w:r>
    </w:p>
    <w:p w14:paraId="249507D6" w14:textId="77777777" w:rsidR="004D42F8" w:rsidRDefault="004D42F8" w:rsidP="00B3167F">
      <w:pPr>
        <w:rPr>
          <w:sz w:val="24"/>
          <w:szCs w:val="24"/>
        </w:rPr>
      </w:pPr>
    </w:p>
    <w:p w14:paraId="045A5A1D" w14:textId="77777777" w:rsidR="00B3167F" w:rsidRPr="00B3167F" w:rsidRDefault="00B3167F" w:rsidP="00B3167F">
      <w:pPr>
        <w:rPr>
          <w:b/>
          <w:sz w:val="24"/>
          <w:szCs w:val="24"/>
        </w:rPr>
      </w:pPr>
      <w:r>
        <w:rPr>
          <w:b/>
          <w:sz w:val="24"/>
          <w:szCs w:val="24"/>
        </w:rPr>
        <w:t xml:space="preserve">Chapter IV - </w:t>
      </w:r>
      <w:r w:rsidRPr="00B3167F">
        <w:rPr>
          <w:b/>
          <w:sz w:val="24"/>
          <w:szCs w:val="24"/>
        </w:rPr>
        <w:t>Results</w:t>
      </w:r>
    </w:p>
    <w:p w14:paraId="193FB4F3" w14:textId="4235AE03" w:rsidR="00B3167F" w:rsidRPr="00E43D7A" w:rsidRDefault="00E43D7A" w:rsidP="00B3167F">
      <w:pPr>
        <w:rPr>
          <w:sz w:val="24"/>
          <w:szCs w:val="24"/>
        </w:rPr>
      </w:pPr>
      <w:r>
        <w:rPr>
          <w:sz w:val="24"/>
          <w:szCs w:val="24"/>
        </w:rPr>
        <w:t xml:space="preserve">p. ____ Did you begin the chapter with an Introduction saying what will be in the chapter? </w:t>
      </w:r>
    </w:p>
    <w:p w14:paraId="3C0D7A69" w14:textId="3CD69D69" w:rsidR="00156129" w:rsidRDefault="00B3167F" w:rsidP="002A2B33">
      <w:pPr>
        <w:ind w:left="810" w:hanging="810"/>
        <w:rPr>
          <w:sz w:val="24"/>
          <w:szCs w:val="24"/>
        </w:rPr>
      </w:pPr>
      <w:r w:rsidRPr="00B3167F">
        <w:rPr>
          <w:sz w:val="24"/>
          <w:szCs w:val="24"/>
        </w:rPr>
        <w:t>p. ____ For quantitative studies, is there a clear description of the gathered data, followed by a description of the data after they are</w:t>
      </w:r>
      <w:r w:rsidR="00156129">
        <w:rPr>
          <w:sz w:val="24"/>
          <w:szCs w:val="24"/>
        </w:rPr>
        <w:t xml:space="preserve"> analyzed.</w:t>
      </w:r>
      <w:r w:rsidR="00DE0BC7">
        <w:rPr>
          <w:sz w:val="24"/>
          <w:szCs w:val="24"/>
        </w:rPr>
        <w:t xml:space="preserve"> This presents data without discussion. </w:t>
      </w:r>
    </w:p>
    <w:p w14:paraId="6C1DE775" w14:textId="77777777" w:rsidR="00B3167F" w:rsidRDefault="00156129" w:rsidP="002A2B33">
      <w:pPr>
        <w:ind w:left="810" w:hanging="810"/>
        <w:rPr>
          <w:sz w:val="24"/>
          <w:szCs w:val="24"/>
        </w:rPr>
      </w:pPr>
      <w:r>
        <w:rPr>
          <w:sz w:val="24"/>
          <w:szCs w:val="24"/>
        </w:rPr>
        <w:t>p. ____</w:t>
      </w:r>
      <w:r w:rsidR="00B3167F" w:rsidRPr="00B3167F">
        <w:rPr>
          <w:sz w:val="24"/>
          <w:szCs w:val="24"/>
        </w:rPr>
        <w:t xml:space="preserve"> </w:t>
      </w:r>
      <w:r>
        <w:rPr>
          <w:sz w:val="24"/>
          <w:szCs w:val="24"/>
        </w:rPr>
        <w:t xml:space="preserve">Are there </w:t>
      </w:r>
      <w:r w:rsidR="00B3167F" w:rsidRPr="00B3167F">
        <w:rPr>
          <w:sz w:val="24"/>
          <w:szCs w:val="24"/>
        </w:rPr>
        <w:t>APA 6</w:t>
      </w:r>
      <w:r w:rsidR="00B3167F" w:rsidRPr="00B3167F">
        <w:rPr>
          <w:sz w:val="24"/>
          <w:szCs w:val="24"/>
          <w:vertAlign w:val="superscript"/>
        </w:rPr>
        <w:t>th</w:t>
      </w:r>
      <w:r w:rsidR="00F55D44">
        <w:rPr>
          <w:sz w:val="24"/>
          <w:szCs w:val="24"/>
        </w:rPr>
        <w:t xml:space="preserve"> </w:t>
      </w:r>
      <w:r w:rsidR="00B3167F" w:rsidRPr="00B3167F">
        <w:rPr>
          <w:sz w:val="24"/>
          <w:szCs w:val="24"/>
        </w:rPr>
        <w:t>formatted table</w:t>
      </w:r>
      <w:r>
        <w:rPr>
          <w:sz w:val="24"/>
          <w:szCs w:val="24"/>
        </w:rPr>
        <w:t>s</w:t>
      </w:r>
      <w:r w:rsidR="00F55D44">
        <w:rPr>
          <w:sz w:val="24"/>
          <w:szCs w:val="24"/>
        </w:rPr>
        <w:t xml:space="preserve"> that present</w:t>
      </w:r>
      <w:r w:rsidR="00B3167F" w:rsidRPr="00B3167F">
        <w:rPr>
          <w:sz w:val="24"/>
          <w:szCs w:val="24"/>
        </w:rPr>
        <w:t xml:space="preserve"> the summary data and analysis</w:t>
      </w:r>
      <w:r>
        <w:rPr>
          <w:sz w:val="24"/>
          <w:szCs w:val="24"/>
        </w:rPr>
        <w:t xml:space="preserve"> of your means, standard deviations, and </w:t>
      </w:r>
      <w:r w:rsidRPr="00E43D7A">
        <w:rPr>
          <w:i/>
          <w:sz w:val="24"/>
          <w:szCs w:val="24"/>
        </w:rPr>
        <w:t>p</w:t>
      </w:r>
      <w:r>
        <w:rPr>
          <w:sz w:val="24"/>
          <w:szCs w:val="24"/>
        </w:rPr>
        <w:t>-values after you put the results in sentences</w:t>
      </w:r>
      <w:r w:rsidR="00F55D44">
        <w:rPr>
          <w:sz w:val="24"/>
          <w:szCs w:val="24"/>
        </w:rPr>
        <w:t xml:space="preserve"> and before graphs</w:t>
      </w:r>
      <w:r w:rsidR="00B3167F" w:rsidRPr="00B3167F">
        <w:rPr>
          <w:sz w:val="24"/>
          <w:szCs w:val="24"/>
        </w:rPr>
        <w:t>?</w:t>
      </w:r>
    </w:p>
    <w:p w14:paraId="7F6FA57F" w14:textId="724E5592" w:rsidR="00E43D7A" w:rsidRPr="00B3167F" w:rsidRDefault="00E43D7A" w:rsidP="002A2B33">
      <w:pPr>
        <w:ind w:left="810" w:hanging="810"/>
        <w:rPr>
          <w:sz w:val="24"/>
          <w:szCs w:val="24"/>
        </w:rPr>
      </w:pPr>
      <w:r>
        <w:rPr>
          <w:sz w:val="24"/>
          <w:szCs w:val="24"/>
        </w:rPr>
        <w:t xml:space="preserve">p. ____ Did you remove all </w:t>
      </w:r>
      <w:proofErr w:type="spellStart"/>
      <w:r>
        <w:rPr>
          <w:sz w:val="24"/>
          <w:szCs w:val="24"/>
        </w:rPr>
        <w:t>EZAnalyze</w:t>
      </w:r>
      <w:proofErr w:type="spellEnd"/>
      <w:r>
        <w:rPr>
          <w:sz w:val="24"/>
          <w:szCs w:val="24"/>
        </w:rPr>
        <w:t xml:space="preserve"> or Excel graphs—only have APA tables. </w:t>
      </w:r>
    </w:p>
    <w:p w14:paraId="52456120" w14:textId="77777777" w:rsidR="00B3167F" w:rsidRPr="00B3167F" w:rsidRDefault="00B3167F" w:rsidP="002A2B33">
      <w:pPr>
        <w:ind w:left="810" w:hanging="810"/>
        <w:rPr>
          <w:sz w:val="24"/>
          <w:szCs w:val="24"/>
        </w:rPr>
      </w:pPr>
      <w:r w:rsidRPr="00B3167F">
        <w:rPr>
          <w:sz w:val="24"/>
          <w:szCs w:val="24"/>
        </w:rPr>
        <w:t>p. ____ For qualitative studies have you described the identified themes followed by exemplars for each of the themes?</w:t>
      </w:r>
    </w:p>
    <w:p w14:paraId="4AABD893" w14:textId="77777777" w:rsidR="00B3167F" w:rsidRDefault="00B3167F" w:rsidP="00B3167F">
      <w:pPr>
        <w:ind w:left="630" w:hanging="630"/>
        <w:rPr>
          <w:sz w:val="24"/>
          <w:szCs w:val="24"/>
        </w:rPr>
      </w:pPr>
      <w:r w:rsidRPr="00B3167F">
        <w:rPr>
          <w:sz w:val="24"/>
          <w:szCs w:val="24"/>
        </w:rPr>
        <w:t>p. ____ Are data presented that clearly and specifically lead to answers of your research questions?</w:t>
      </w:r>
    </w:p>
    <w:p w14:paraId="12B09709" w14:textId="1B9EF981" w:rsidR="00DE0BC7" w:rsidRDefault="00DE0BC7" w:rsidP="00B3167F">
      <w:pPr>
        <w:ind w:left="630" w:hanging="630"/>
        <w:rPr>
          <w:sz w:val="24"/>
          <w:szCs w:val="24"/>
        </w:rPr>
      </w:pPr>
      <w:r>
        <w:rPr>
          <w:sz w:val="24"/>
          <w:szCs w:val="24"/>
        </w:rPr>
        <w:t xml:space="preserve">p. ____ Did you end the chapter with a summary of the chapter? </w:t>
      </w:r>
    </w:p>
    <w:p w14:paraId="3DA051F9" w14:textId="77777777" w:rsidR="00B3167F" w:rsidRPr="00B3167F" w:rsidRDefault="00B3167F" w:rsidP="00B3167F">
      <w:pPr>
        <w:ind w:left="630" w:hanging="630"/>
        <w:rPr>
          <w:sz w:val="24"/>
          <w:szCs w:val="24"/>
        </w:rPr>
      </w:pPr>
    </w:p>
    <w:p w14:paraId="4A759DBD" w14:textId="77777777" w:rsidR="00B3167F" w:rsidRPr="00B3167F" w:rsidRDefault="00B3167F" w:rsidP="00B3167F">
      <w:pPr>
        <w:rPr>
          <w:b/>
          <w:sz w:val="24"/>
          <w:szCs w:val="24"/>
        </w:rPr>
      </w:pPr>
      <w:r>
        <w:rPr>
          <w:b/>
          <w:sz w:val="24"/>
          <w:szCs w:val="24"/>
        </w:rPr>
        <w:t xml:space="preserve">Chapter V - </w:t>
      </w:r>
      <w:r w:rsidRPr="00B3167F">
        <w:rPr>
          <w:b/>
          <w:sz w:val="24"/>
          <w:szCs w:val="24"/>
        </w:rPr>
        <w:t>Conclusions</w:t>
      </w:r>
    </w:p>
    <w:p w14:paraId="1D314529" w14:textId="10618CEE" w:rsidR="00B3167F" w:rsidRPr="00DE0BC7" w:rsidRDefault="00DE0BC7" w:rsidP="00B3167F">
      <w:pPr>
        <w:rPr>
          <w:sz w:val="24"/>
          <w:szCs w:val="24"/>
        </w:rPr>
      </w:pPr>
      <w:r>
        <w:rPr>
          <w:sz w:val="24"/>
          <w:szCs w:val="24"/>
        </w:rPr>
        <w:t xml:space="preserve">p. ____ Did you begin the chapter with an Introduction saying what is in the chapter? </w:t>
      </w:r>
    </w:p>
    <w:p w14:paraId="06370626" w14:textId="77777777" w:rsidR="00B3167F" w:rsidRPr="00B3167F" w:rsidRDefault="00B3167F" w:rsidP="00B3167F">
      <w:pPr>
        <w:rPr>
          <w:sz w:val="24"/>
          <w:szCs w:val="24"/>
        </w:rPr>
      </w:pPr>
      <w:r w:rsidRPr="00B3167F">
        <w:rPr>
          <w:sz w:val="24"/>
          <w:szCs w:val="24"/>
        </w:rPr>
        <w:lastRenderedPageBreak/>
        <w:t>p. ____ Is there a clear summary of the results?</w:t>
      </w:r>
    </w:p>
    <w:p w14:paraId="07F38187" w14:textId="77777777" w:rsidR="00B3167F" w:rsidRPr="00B3167F" w:rsidRDefault="00B3167F" w:rsidP="002A2B33">
      <w:pPr>
        <w:ind w:left="810" w:hanging="810"/>
        <w:rPr>
          <w:sz w:val="24"/>
          <w:szCs w:val="24"/>
        </w:rPr>
      </w:pPr>
      <w:r w:rsidRPr="00B3167F">
        <w:rPr>
          <w:sz w:val="24"/>
          <w:szCs w:val="24"/>
        </w:rPr>
        <w:t>p. ____ Is there description on how your results compare to the findings of others that were discussed in the literature review? What have you found that is new? Why might your results be the same or different?</w:t>
      </w:r>
      <w:r w:rsidR="00F55D44">
        <w:rPr>
          <w:sz w:val="24"/>
          <w:szCs w:val="24"/>
        </w:rPr>
        <w:t xml:space="preserve"> Cite authors from your literature review when connecting your findings to theirs.</w:t>
      </w:r>
    </w:p>
    <w:p w14:paraId="23BCC17B" w14:textId="77777777" w:rsidR="00B3167F" w:rsidRPr="00B3167F" w:rsidRDefault="00B3167F" w:rsidP="002A2B33">
      <w:pPr>
        <w:ind w:left="810" w:hanging="810"/>
        <w:rPr>
          <w:sz w:val="24"/>
          <w:szCs w:val="24"/>
        </w:rPr>
      </w:pPr>
      <w:r w:rsidRPr="00B3167F">
        <w:rPr>
          <w:sz w:val="24"/>
          <w:szCs w:val="24"/>
        </w:rPr>
        <w:t>p. ____ Have you discussed how you could have improved the quality of the data you gathered (limitations and validity)?</w:t>
      </w:r>
    </w:p>
    <w:p w14:paraId="1B575052" w14:textId="77777777" w:rsidR="00B3167F" w:rsidRPr="00B3167F" w:rsidRDefault="00B3167F" w:rsidP="002A2B33">
      <w:pPr>
        <w:tabs>
          <w:tab w:val="left" w:pos="810"/>
        </w:tabs>
        <w:ind w:left="810" w:hanging="810"/>
        <w:rPr>
          <w:sz w:val="24"/>
          <w:szCs w:val="24"/>
        </w:rPr>
      </w:pPr>
      <w:r w:rsidRPr="00B3167F">
        <w:rPr>
          <w:sz w:val="24"/>
          <w:szCs w:val="24"/>
        </w:rPr>
        <w:t>p. ____ Have you discussed a logical next step to advance this work further? What are some ideas for replication and dissemination of the project?</w:t>
      </w:r>
    </w:p>
    <w:p w14:paraId="7FB11BF2" w14:textId="77777777" w:rsidR="00F55D44" w:rsidRDefault="00B3167F" w:rsidP="002A2B33">
      <w:pPr>
        <w:ind w:left="810" w:hanging="810"/>
        <w:rPr>
          <w:sz w:val="24"/>
          <w:szCs w:val="24"/>
        </w:rPr>
      </w:pPr>
      <w:r w:rsidRPr="00B3167F">
        <w:rPr>
          <w:sz w:val="24"/>
          <w:szCs w:val="24"/>
        </w:rPr>
        <w:t xml:space="preserve">p. ____ Specifically, what have you learned in completing this project in regard to instructional practices and student learning? </w:t>
      </w:r>
    </w:p>
    <w:p w14:paraId="28ECEDFA" w14:textId="3D4FD7CE" w:rsidR="00757FE9" w:rsidRPr="00B973C5" w:rsidRDefault="00F55D44" w:rsidP="00B973C5">
      <w:pPr>
        <w:ind w:left="810" w:hanging="810"/>
        <w:rPr>
          <w:sz w:val="24"/>
          <w:szCs w:val="24"/>
        </w:rPr>
      </w:pPr>
      <w:r>
        <w:rPr>
          <w:sz w:val="24"/>
          <w:szCs w:val="24"/>
        </w:rPr>
        <w:t xml:space="preserve">p. ____ </w:t>
      </w:r>
      <w:r w:rsidR="00B3167F" w:rsidRPr="00B3167F">
        <w:rPr>
          <w:sz w:val="24"/>
          <w:szCs w:val="24"/>
        </w:rPr>
        <w:t>Is there a summary of what this means for you, your classroom</w:t>
      </w:r>
      <w:r>
        <w:rPr>
          <w:sz w:val="24"/>
          <w:szCs w:val="24"/>
        </w:rPr>
        <w:t>,</w:t>
      </w:r>
      <w:r w:rsidR="00B3167F" w:rsidRPr="00B3167F">
        <w:rPr>
          <w:sz w:val="24"/>
          <w:szCs w:val="24"/>
        </w:rPr>
        <w:t xml:space="preserve"> or school, or for education, in general?</w:t>
      </w:r>
    </w:p>
    <w:p w14:paraId="24725727" w14:textId="77777777" w:rsidR="00757FE9" w:rsidRDefault="00757FE9" w:rsidP="008F6849">
      <w:pPr>
        <w:ind w:right="720"/>
        <w:jc w:val="center"/>
        <w:rPr>
          <w:b/>
          <w:sz w:val="24"/>
          <w:szCs w:val="24"/>
        </w:rPr>
      </w:pPr>
    </w:p>
    <w:p w14:paraId="3122CB5F" w14:textId="77777777" w:rsidR="008F6849" w:rsidRPr="00EF35A3" w:rsidRDefault="008F6849" w:rsidP="008F6849">
      <w:pPr>
        <w:ind w:right="720"/>
        <w:jc w:val="center"/>
        <w:rPr>
          <w:b/>
          <w:sz w:val="24"/>
          <w:szCs w:val="24"/>
        </w:rPr>
      </w:pPr>
      <w:r w:rsidRPr="00EF35A3">
        <w:rPr>
          <w:b/>
          <w:sz w:val="24"/>
          <w:szCs w:val="24"/>
        </w:rPr>
        <w:t>REFERENCES</w:t>
      </w:r>
    </w:p>
    <w:p w14:paraId="1EE0B655" w14:textId="77777777" w:rsidR="008F6849" w:rsidRPr="006F4BD0" w:rsidRDefault="008F6849" w:rsidP="008F6849">
      <w:pPr>
        <w:ind w:right="720"/>
        <w:rPr>
          <w:sz w:val="24"/>
          <w:szCs w:val="24"/>
        </w:rPr>
      </w:pPr>
    </w:p>
    <w:p w14:paraId="2EC67F68" w14:textId="6D8A6673" w:rsidR="008F6849" w:rsidRDefault="008F6849" w:rsidP="008F6849">
      <w:pPr>
        <w:ind w:right="720"/>
        <w:rPr>
          <w:sz w:val="24"/>
          <w:szCs w:val="24"/>
        </w:rPr>
      </w:pPr>
      <w:r w:rsidRPr="006F4BD0">
        <w:rPr>
          <w:sz w:val="24"/>
          <w:szCs w:val="24"/>
        </w:rPr>
        <w:t xml:space="preserve">Include </w:t>
      </w:r>
      <w:r w:rsidRPr="00D511B2">
        <w:rPr>
          <w:i/>
          <w:sz w:val="24"/>
          <w:szCs w:val="24"/>
        </w:rPr>
        <w:t>only</w:t>
      </w:r>
      <w:r w:rsidRPr="006F4BD0">
        <w:rPr>
          <w:sz w:val="24"/>
          <w:szCs w:val="24"/>
        </w:rPr>
        <w:t xml:space="preserve"> references you cite in your paper. </w:t>
      </w:r>
      <w:r w:rsidR="007F54F3">
        <w:rPr>
          <w:sz w:val="24"/>
          <w:szCs w:val="24"/>
        </w:rPr>
        <w:t>Twenty</w:t>
      </w:r>
      <w:r>
        <w:rPr>
          <w:sz w:val="24"/>
          <w:szCs w:val="24"/>
        </w:rPr>
        <w:t xml:space="preserve"> references are needed for the </w:t>
      </w:r>
      <w:r w:rsidR="007F54F3">
        <w:rPr>
          <w:sz w:val="24"/>
          <w:szCs w:val="24"/>
        </w:rPr>
        <w:t>second</w:t>
      </w:r>
      <w:r>
        <w:rPr>
          <w:sz w:val="24"/>
          <w:szCs w:val="24"/>
        </w:rPr>
        <w:t xml:space="preserve"> semester</w:t>
      </w:r>
      <w:r w:rsidR="007F54F3">
        <w:rPr>
          <w:sz w:val="24"/>
          <w:szCs w:val="24"/>
        </w:rPr>
        <w:t>,</w:t>
      </w:r>
      <w:r>
        <w:rPr>
          <w:sz w:val="24"/>
          <w:szCs w:val="24"/>
        </w:rPr>
        <w:t xml:space="preserve"> and at least 25 for the final capstone. </w:t>
      </w:r>
      <w:r w:rsidRPr="006F4BD0">
        <w:rPr>
          <w:sz w:val="24"/>
          <w:szCs w:val="24"/>
        </w:rPr>
        <w:t xml:space="preserve">Follow APA guidelines. Each entry should match an entry in the body of your paper, and all entries in the body of your paper should be in the reference pages. Check to be sure your reference pages are complete and accurate and use correct </w:t>
      </w:r>
      <w:r>
        <w:rPr>
          <w:sz w:val="24"/>
          <w:szCs w:val="24"/>
        </w:rPr>
        <w:t xml:space="preserve">APA </w:t>
      </w:r>
      <w:r w:rsidRPr="006F4BD0">
        <w:rPr>
          <w:sz w:val="24"/>
          <w:szCs w:val="24"/>
        </w:rPr>
        <w:t xml:space="preserve">formatting. </w:t>
      </w:r>
      <w:r>
        <w:rPr>
          <w:sz w:val="24"/>
          <w:szCs w:val="24"/>
        </w:rPr>
        <w:t xml:space="preserve">If you have a question about APA, Google it, check the </w:t>
      </w:r>
      <w:proofErr w:type="gramStart"/>
      <w:r>
        <w:rPr>
          <w:sz w:val="24"/>
          <w:szCs w:val="24"/>
        </w:rPr>
        <w:t>UP library</w:t>
      </w:r>
      <w:proofErr w:type="gramEnd"/>
      <w:r>
        <w:rPr>
          <w:sz w:val="24"/>
          <w:szCs w:val="24"/>
        </w:rPr>
        <w:t xml:space="preserve"> pages, </w:t>
      </w:r>
      <w:r w:rsidR="00396D8C">
        <w:rPr>
          <w:sz w:val="24"/>
          <w:szCs w:val="24"/>
        </w:rPr>
        <w:t xml:space="preserve">or </w:t>
      </w:r>
      <w:r>
        <w:rPr>
          <w:sz w:val="24"/>
          <w:szCs w:val="24"/>
        </w:rPr>
        <w:t>go to Purdue’s Online Writing Lab (OWL</w:t>
      </w:r>
      <w:r w:rsidR="009F4783">
        <w:rPr>
          <w:sz w:val="24"/>
          <w:szCs w:val="24"/>
        </w:rPr>
        <w:t xml:space="preserve">). </w:t>
      </w:r>
    </w:p>
    <w:p w14:paraId="3D2FE603" w14:textId="267E9838" w:rsidR="00ED42E7" w:rsidRDefault="00ED42E7">
      <w:pPr>
        <w:rPr>
          <w:sz w:val="24"/>
          <w:szCs w:val="24"/>
        </w:rPr>
      </w:pPr>
      <w:r>
        <w:rPr>
          <w:sz w:val="24"/>
          <w:szCs w:val="24"/>
        </w:rPr>
        <w:br w:type="page"/>
      </w:r>
    </w:p>
    <w:p w14:paraId="61A25FB4" w14:textId="77777777" w:rsidR="009F4783" w:rsidRDefault="009F4783" w:rsidP="008F6849">
      <w:pPr>
        <w:ind w:right="720"/>
        <w:rPr>
          <w:sz w:val="24"/>
          <w:szCs w:val="24"/>
        </w:rPr>
      </w:pPr>
    </w:p>
    <w:tbl>
      <w:tblPr>
        <w:tblStyle w:val="TableGrid"/>
        <w:tblW w:w="10269" w:type="dxa"/>
        <w:jc w:val="center"/>
        <w:tblLayout w:type="fixed"/>
        <w:tblLook w:val="01E0" w:firstRow="1" w:lastRow="1" w:firstColumn="1" w:lastColumn="1" w:noHBand="0" w:noVBand="0"/>
      </w:tblPr>
      <w:tblGrid>
        <w:gridCol w:w="1098"/>
        <w:gridCol w:w="3780"/>
        <w:gridCol w:w="1440"/>
        <w:gridCol w:w="3951"/>
      </w:tblGrid>
      <w:tr w:rsidR="00F43584" w:rsidRPr="006F4BD0" w14:paraId="0BF3CB22" w14:textId="77777777" w:rsidTr="000E39C3">
        <w:trPr>
          <w:trHeight w:val="216"/>
          <w:jc w:val="center"/>
        </w:trPr>
        <w:tc>
          <w:tcPr>
            <w:tcW w:w="10269" w:type="dxa"/>
            <w:gridSpan w:val="4"/>
          </w:tcPr>
          <w:p w14:paraId="38EA34AE" w14:textId="7DE498E4" w:rsidR="00F43584" w:rsidRPr="008A0740" w:rsidRDefault="00F43584" w:rsidP="00E424F3">
            <w:pPr>
              <w:ind w:right="-99"/>
              <w:jc w:val="center"/>
              <w:rPr>
                <w:b/>
                <w:color w:val="FF0000"/>
                <w:szCs w:val="24"/>
              </w:rPr>
            </w:pPr>
            <w:r w:rsidRPr="00F43584">
              <w:rPr>
                <w:color w:val="FF0000"/>
                <w:sz w:val="24"/>
                <w:szCs w:val="24"/>
              </w:rPr>
              <w:t>THE FOLLOWING DATES,</w:t>
            </w:r>
            <w:r w:rsidR="00E424F3">
              <w:rPr>
                <w:color w:val="FF0000"/>
                <w:sz w:val="24"/>
                <w:szCs w:val="24"/>
              </w:rPr>
              <w:t xml:space="preserve"> </w:t>
            </w:r>
            <w:r w:rsidRPr="00F43584">
              <w:rPr>
                <w:color w:val="FF0000"/>
                <w:sz w:val="24"/>
                <w:szCs w:val="24"/>
              </w:rPr>
              <w:t>TOPICS, AND</w:t>
            </w:r>
            <w:r w:rsidR="00E424F3">
              <w:rPr>
                <w:color w:val="FF0000"/>
                <w:sz w:val="24"/>
                <w:szCs w:val="24"/>
              </w:rPr>
              <w:t xml:space="preserve"> </w:t>
            </w:r>
            <w:r w:rsidRPr="00F43584">
              <w:rPr>
                <w:color w:val="FF0000"/>
                <w:sz w:val="24"/>
                <w:szCs w:val="24"/>
              </w:rPr>
              <w:t>ASSIGNMENTS ARE SUBJECT TO CHANGE</w:t>
            </w:r>
          </w:p>
        </w:tc>
      </w:tr>
      <w:tr w:rsidR="00794AAC" w:rsidRPr="006F4BD0" w14:paraId="07E44461" w14:textId="77777777" w:rsidTr="000E39C3">
        <w:trPr>
          <w:trHeight w:val="216"/>
          <w:jc w:val="center"/>
        </w:trPr>
        <w:tc>
          <w:tcPr>
            <w:tcW w:w="1098" w:type="dxa"/>
          </w:tcPr>
          <w:p w14:paraId="22C49B9D" w14:textId="77777777" w:rsidR="00794AAC" w:rsidRPr="006F4BD0" w:rsidRDefault="00794AAC" w:rsidP="00E27DBE">
            <w:pPr>
              <w:pStyle w:val="NormalWeb"/>
              <w:jc w:val="center"/>
              <w:rPr>
                <w:b/>
                <w:szCs w:val="24"/>
              </w:rPr>
            </w:pPr>
            <w:r w:rsidRPr="006F4BD0">
              <w:rPr>
                <w:b/>
                <w:szCs w:val="24"/>
              </w:rPr>
              <w:t>Date</w:t>
            </w:r>
          </w:p>
        </w:tc>
        <w:tc>
          <w:tcPr>
            <w:tcW w:w="3780" w:type="dxa"/>
          </w:tcPr>
          <w:p w14:paraId="6B929BB7" w14:textId="77777777" w:rsidR="00794AAC" w:rsidRPr="006F4BD0" w:rsidRDefault="00794AAC" w:rsidP="00E27DBE">
            <w:pPr>
              <w:pStyle w:val="NormalWeb"/>
              <w:jc w:val="center"/>
              <w:rPr>
                <w:b/>
                <w:szCs w:val="24"/>
              </w:rPr>
            </w:pPr>
            <w:r w:rsidRPr="006F4BD0">
              <w:rPr>
                <w:b/>
                <w:szCs w:val="24"/>
              </w:rPr>
              <w:t xml:space="preserve">Topics </w:t>
            </w:r>
            <w:proofErr w:type="gramStart"/>
            <w:r w:rsidRPr="006F4BD0">
              <w:rPr>
                <w:b/>
                <w:szCs w:val="24"/>
              </w:rPr>
              <w:t>To</w:t>
            </w:r>
            <w:proofErr w:type="gramEnd"/>
            <w:r w:rsidRPr="006F4BD0">
              <w:rPr>
                <w:b/>
                <w:szCs w:val="24"/>
              </w:rPr>
              <w:t xml:space="preserve"> Be Discussed    </w:t>
            </w:r>
          </w:p>
        </w:tc>
        <w:tc>
          <w:tcPr>
            <w:tcW w:w="1440" w:type="dxa"/>
          </w:tcPr>
          <w:p w14:paraId="726CB8D5" w14:textId="77777777" w:rsidR="00794AAC" w:rsidRPr="006F4BD0" w:rsidRDefault="00E27E18" w:rsidP="00977171">
            <w:pPr>
              <w:pStyle w:val="NormalWeb"/>
              <w:jc w:val="center"/>
              <w:rPr>
                <w:b/>
                <w:szCs w:val="24"/>
              </w:rPr>
            </w:pPr>
            <w:r>
              <w:rPr>
                <w:b/>
                <w:szCs w:val="24"/>
              </w:rPr>
              <w:t>Resources</w:t>
            </w:r>
          </w:p>
        </w:tc>
        <w:tc>
          <w:tcPr>
            <w:tcW w:w="3951" w:type="dxa"/>
          </w:tcPr>
          <w:p w14:paraId="4FFBBF3C" w14:textId="77777777" w:rsidR="00794AAC" w:rsidRPr="006F4BD0" w:rsidRDefault="00794AAC" w:rsidP="00794AAC">
            <w:pPr>
              <w:pStyle w:val="NormalWeb"/>
              <w:jc w:val="center"/>
              <w:rPr>
                <w:b/>
                <w:szCs w:val="24"/>
              </w:rPr>
            </w:pPr>
            <w:r>
              <w:rPr>
                <w:b/>
                <w:szCs w:val="24"/>
              </w:rPr>
              <w:t>Assignments</w:t>
            </w:r>
          </w:p>
        </w:tc>
      </w:tr>
      <w:tr w:rsidR="00794AAC" w:rsidRPr="006F4BD0" w14:paraId="41351B28" w14:textId="77777777" w:rsidTr="000E39C3">
        <w:trPr>
          <w:trHeight w:val="899"/>
          <w:jc w:val="center"/>
        </w:trPr>
        <w:tc>
          <w:tcPr>
            <w:tcW w:w="1098" w:type="dxa"/>
            <w:tcBorders>
              <w:bottom w:val="single" w:sz="4" w:space="0" w:color="auto"/>
            </w:tcBorders>
          </w:tcPr>
          <w:p w14:paraId="5B200013" w14:textId="0EEE71C0" w:rsidR="00847408" w:rsidRPr="00877977" w:rsidRDefault="00D95D81" w:rsidP="00E27DBE">
            <w:pPr>
              <w:pStyle w:val="NormalWeb"/>
              <w:rPr>
                <w:rFonts w:ascii="Times" w:hAnsi="Times"/>
                <w:szCs w:val="24"/>
              </w:rPr>
            </w:pPr>
            <w:r w:rsidRPr="00877977">
              <w:rPr>
                <w:rFonts w:ascii="Times" w:hAnsi="Times"/>
                <w:szCs w:val="24"/>
              </w:rPr>
              <w:t>Aug 28</w:t>
            </w:r>
          </w:p>
          <w:p w14:paraId="30CD20E5" w14:textId="77777777" w:rsidR="00794AAC" w:rsidRPr="00877977" w:rsidRDefault="00794AAC" w:rsidP="00AF3CB3">
            <w:pPr>
              <w:pStyle w:val="NormalWeb"/>
              <w:rPr>
                <w:rFonts w:ascii="Times" w:hAnsi="Times"/>
                <w:szCs w:val="24"/>
              </w:rPr>
            </w:pPr>
          </w:p>
        </w:tc>
        <w:tc>
          <w:tcPr>
            <w:tcW w:w="3780" w:type="dxa"/>
            <w:tcBorders>
              <w:bottom w:val="single" w:sz="4" w:space="0" w:color="auto"/>
            </w:tcBorders>
          </w:tcPr>
          <w:p w14:paraId="7F714538" w14:textId="77777777" w:rsidR="0059083A" w:rsidRPr="00877977" w:rsidRDefault="00E424F3" w:rsidP="003354EB">
            <w:pPr>
              <w:pStyle w:val="NormalWeb"/>
              <w:rPr>
                <w:rFonts w:ascii="Times" w:hAnsi="Times"/>
                <w:szCs w:val="24"/>
              </w:rPr>
            </w:pPr>
            <w:r w:rsidRPr="00877977">
              <w:rPr>
                <w:rFonts w:ascii="Times" w:hAnsi="Times"/>
                <w:szCs w:val="24"/>
              </w:rPr>
              <w:t>Intro</w:t>
            </w:r>
          </w:p>
          <w:p w14:paraId="4873AB8F" w14:textId="4A4EA5A4" w:rsidR="00E424F3" w:rsidRPr="00877977" w:rsidRDefault="00E424F3" w:rsidP="003354EB">
            <w:pPr>
              <w:pStyle w:val="NormalWeb"/>
              <w:rPr>
                <w:rFonts w:ascii="Times" w:hAnsi="Times"/>
                <w:szCs w:val="24"/>
              </w:rPr>
            </w:pPr>
            <w:r w:rsidRPr="00877977">
              <w:rPr>
                <w:rFonts w:ascii="Times" w:hAnsi="Times"/>
                <w:szCs w:val="24"/>
              </w:rPr>
              <w:t>Making your computer work</w:t>
            </w:r>
          </w:p>
        </w:tc>
        <w:tc>
          <w:tcPr>
            <w:tcW w:w="1440" w:type="dxa"/>
            <w:tcBorders>
              <w:bottom w:val="single" w:sz="4" w:space="0" w:color="auto"/>
            </w:tcBorders>
          </w:tcPr>
          <w:p w14:paraId="0572DD99" w14:textId="46356F20" w:rsidR="00794AAC" w:rsidRPr="00877977" w:rsidRDefault="00794AAC" w:rsidP="00E27DBE">
            <w:pPr>
              <w:pStyle w:val="NormalWeb"/>
              <w:rPr>
                <w:szCs w:val="24"/>
              </w:rPr>
            </w:pPr>
          </w:p>
        </w:tc>
        <w:tc>
          <w:tcPr>
            <w:tcW w:w="3951" w:type="dxa"/>
            <w:tcBorders>
              <w:bottom w:val="single" w:sz="4" w:space="0" w:color="auto"/>
            </w:tcBorders>
          </w:tcPr>
          <w:p w14:paraId="395306B5" w14:textId="13EED2B0" w:rsidR="00794AAC" w:rsidRPr="00877977" w:rsidRDefault="00850667" w:rsidP="00E424F3">
            <w:pPr>
              <w:pStyle w:val="NormalWeb"/>
              <w:rPr>
                <w:szCs w:val="24"/>
              </w:rPr>
            </w:pPr>
            <w:r w:rsidRPr="00877977">
              <w:rPr>
                <w:szCs w:val="24"/>
              </w:rPr>
              <w:t xml:space="preserve">Read </w:t>
            </w:r>
            <w:r w:rsidR="00583E20" w:rsidRPr="00877977">
              <w:rPr>
                <w:szCs w:val="24"/>
              </w:rPr>
              <w:t>Chapter 7</w:t>
            </w:r>
          </w:p>
        </w:tc>
      </w:tr>
      <w:tr w:rsidR="00794AAC" w:rsidRPr="006F4BD0" w14:paraId="297BE895" w14:textId="77777777" w:rsidTr="000E39C3">
        <w:trPr>
          <w:trHeight w:val="423"/>
          <w:jc w:val="center"/>
        </w:trPr>
        <w:tc>
          <w:tcPr>
            <w:tcW w:w="1098" w:type="dxa"/>
            <w:shd w:val="clear" w:color="auto" w:fill="E6E6E6"/>
          </w:tcPr>
          <w:p w14:paraId="2D5F995C" w14:textId="37797A1E" w:rsidR="00847408" w:rsidRPr="00877977" w:rsidRDefault="00AF3CB3" w:rsidP="00E27DBE">
            <w:pPr>
              <w:pStyle w:val="NormalWeb"/>
              <w:rPr>
                <w:rFonts w:ascii="Times" w:hAnsi="Times"/>
                <w:szCs w:val="24"/>
              </w:rPr>
            </w:pPr>
            <w:r w:rsidRPr="00877977">
              <w:rPr>
                <w:rFonts w:ascii="Times" w:hAnsi="Times"/>
                <w:szCs w:val="24"/>
              </w:rPr>
              <w:t>Sept 4</w:t>
            </w:r>
          </w:p>
          <w:p w14:paraId="478B315E" w14:textId="45928528" w:rsidR="00794AAC" w:rsidRPr="00877977" w:rsidRDefault="00794AAC" w:rsidP="00E27DBE">
            <w:pPr>
              <w:pStyle w:val="NormalWeb"/>
              <w:rPr>
                <w:rFonts w:ascii="Times" w:hAnsi="Times"/>
                <w:szCs w:val="24"/>
              </w:rPr>
            </w:pPr>
          </w:p>
        </w:tc>
        <w:tc>
          <w:tcPr>
            <w:tcW w:w="3780" w:type="dxa"/>
            <w:shd w:val="clear" w:color="auto" w:fill="E6E6E6"/>
          </w:tcPr>
          <w:p w14:paraId="725C2289" w14:textId="7DB35B25" w:rsidR="007365E0" w:rsidRPr="00877977" w:rsidRDefault="00E424F3" w:rsidP="00E27DBE">
            <w:pPr>
              <w:pStyle w:val="NormalWeb"/>
              <w:rPr>
                <w:rFonts w:ascii="Times" w:hAnsi="Times"/>
                <w:szCs w:val="24"/>
              </w:rPr>
            </w:pPr>
            <w:r w:rsidRPr="00877977">
              <w:rPr>
                <w:rFonts w:ascii="Times" w:hAnsi="Times"/>
                <w:szCs w:val="24"/>
              </w:rPr>
              <w:t>Labor Day</w:t>
            </w:r>
          </w:p>
        </w:tc>
        <w:tc>
          <w:tcPr>
            <w:tcW w:w="1440" w:type="dxa"/>
            <w:shd w:val="clear" w:color="auto" w:fill="E6E6E6"/>
          </w:tcPr>
          <w:p w14:paraId="1CB2CC74" w14:textId="3BDF0C6A" w:rsidR="00794AAC" w:rsidRPr="00877977" w:rsidRDefault="00794AAC" w:rsidP="00E27DBE">
            <w:pPr>
              <w:pStyle w:val="NormalWeb"/>
              <w:rPr>
                <w:szCs w:val="24"/>
              </w:rPr>
            </w:pPr>
          </w:p>
        </w:tc>
        <w:tc>
          <w:tcPr>
            <w:tcW w:w="3951" w:type="dxa"/>
            <w:shd w:val="clear" w:color="auto" w:fill="E6E6E6"/>
          </w:tcPr>
          <w:p w14:paraId="125A33A4" w14:textId="6979BA8E" w:rsidR="00185445" w:rsidRPr="00877977" w:rsidRDefault="00185445" w:rsidP="00AC4834">
            <w:pPr>
              <w:pStyle w:val="NormalWeb"/>
              <w:rPr>
                <w:szCs w:val="24"/>
              </w:rPr>
            </w:pPr>
          </w:p>
        </w:tc>
      </w:tr>
      <w:tr w:rsidR="000D71E1" w:rsidRPr="006F4BD0" w14:paraId="03633FDE" w14:textId="77777777" w:rsidTr="00EA6531">
        <w:trPr>
          <w:trHeight w:val="665"/>
          <w:jc w:val="center"/>
        </w:trPr>
        <w:tc>
          <w:tcPr>
            <w:tcW w:w="1098" w:type="dxa"/>
            <w:tcBorders>
              <w:bottom w:val="single" w:sz="4" w:space="0" w:color="auto"/>
            </w:tcBorders>
          </w:tcPr>
          <w:p w14:paraId="119652FB" w14:textId="1AA1FAA1" w:rsidR="000D71E1" w:rsidRPr="00877977" w:rsidRDefault="000D71E1" w:rsidP="00E27DBE">
            <w:pPr>
              <w:pStyle w:val="NormalWeb"/>
              <w:rPr>
                <w:rFonts w:ascii="Times" w:hAnsi="Times"/>
                <w:szCs w:val="24"/>
              </w:rPr>
            </w:pPr>
            <w:r w:rsidRPr="00877977">
              <w:rPr>
                <w:rFonts w:ascii="Times" w:hAnsi="Times"/>
                <w:szCs w:val="24"/>
              </w:rPr>
              <w:t>Sept 11</w:t>
            </w:r>
          </w:p>
          <w:p w14:paraId="4EFA1929" w14:textId="210B1A9D" w:rsidR="000D71E1" w:rsidRPr="00877977" w:rsidRDefault="000D71E1" w:rsidP="00E27DBE">
            <w:pPr>
              <w:pStyle w:val="NormalWeb"/>
              <w:rPr>
                <w:rFonts w:ascii="Times" w:hAnsi="Times"/>
                <w:szCs w:val="24"/>
              </w:rPr>
            </w:pPr>
          </w:p>
        </w:tc>
        <w:tc>
          <w:tcPr>
            <w:tcW w:w="3780" w:type="dxa"/>
            <w:tcBorders>
              <w:bottom w:val="single" w:sz="4" w:space="0" w:color="auto"/>
            </w:tcBorders>
          </w:tcPr>
          <w:p w14:paraId="1178FAC1" w14:textId="64BC9CBD" w:rsidR="000D71E1" w:rsidRPr="00877977" w:rsidRDefault="00877977" w:rsidP="004D42F8">
            <w:pPr>
              <w:pStyle w:val="NormalWeb"/>
              <w:rPr>
                <w:rFonts w:ascii="Times" w:hAnsi="Times"/>
                <w:szCs w:val="24"/>
              </w:rPr>
            </w:pPr>
            <w:r w:rsidRPr="00877977">
              <w:rPr>
                <w:rFonts w:ascii="Times" w:hAnsi="Times"/>
                <w:color w:val="000000"/>
                <w:szCs w:val="24"/>
              </w:rPr>
              <w:t>Correlations</w:t>
            </w:r>
          </w:p>
        </w:tc>
        <w:tc>
          <w:tcPr>
            <w:tcW w:w="1440" w:type="dxa"/>
            <w:tcBorders>
              <w:bottom w:val="single" w:sz="4" w:space="0" w:color="auto"/>
            </w:tcBorders>
          </w:tcPr>
          <w:p w14:paraId="38501E29" w14:textId="34CFEFF4" w:rsidR="000D71E1" w:rsidRPr="00877977" w:rsidRDefault="000D71E1" w:rsidP="004D42F8">
            <w:pPr>
              <w:pStyle w:val="NormalWeb"/>
              <w:rPr>
                <w:szCs w:val="24"/>
              </w:rPr>
            </w:pPr>
          </w:p>
        </w:tc>
        <w:tc>
          <w:tcPr>
            <w:tcW w:w="3951" w:type="dxa"/>
            <w:tcBorders>
              <w:bottom w:val="single" w:sz="4" w:space="0" w:color="auto"/>
            </w:tcBorders>
          </w:tcPr>
          <w:p w14:paraId="74A1EF38" w14:textId="76EC1A11" w:rsidR="000D71E1" w:rsidRPr="00877977" w:rsidRDefault="000D71E1" w:rsidP="009104E2">
            <w:pPr>
              <w:pStyle w:val="NormalWeb"/>
              <w:rPr>
                <w:szCs w:val="24"/>
              </w:rPr>
            </w:pPr>
          </w:p>
        </w:tc>
      </w:tr>
      <w:tr w:rsidR="00877977" w:rsidRPr="006F4BD0" w14:paraId="3061D0F4" w14:textId="77777777" w:rsidTr="000E39C3">
        <w:trPr>
          <w:trHeight w:val="649"/>
          <w:jc w:val="center"/>
        </w:trPr>
        <w:tc>
          <w:tcPr>
            <w:tcW w:w="1098" w:type="dxa"/>
            <w:shd w:val="clear" w:color="auto" w:fill="E6E6E6"/>
          </w:tcPr>
          <w:p w14:paraId="1195D954" w14:textId="04723741" w:rsidR="00877977" w:rsidRPr="00877977" w:rsidRDefault="00877977" w:rsidP="00DC77FD">
            <w:pPr>
              <w:pStyle w:val="NormalWeb"/>
              <w:rPr>
                <w:rFonts w:ascii="Times" w:hAnsi="Times"/>
                <w:szCs w:val="24"/>
              </w:rPr>
            </w:pPr>
            <w:r w:rsidRPr="00877977">
              <w:rPr>
                <w:rFonts w:ascii="Times" w:hAnsi="Times"/>
                <w:szCs w:val="24"/>
              </w:rPr>
              <w:t>Sept 18</w:t>
            </w:r>
          </w:p>
        </w:tc>
        <w:tc>
          <w:tcPr>
            <w:tcW w:w="3780" w:type="dxa"/>
            <w:shd w:val="clear" w:color="auto" w:fill="E6E6E6"/>
          </w:tcPr>
          <w:p w14:paraId="3CBF2F67" w14:textId="32D5FA11" w:rsidR="00877977" w:rsidRPr="00877977" w:rsidRDefault="00877977" w:rsidP="003C32BA">
            <w:pPr>
              <w:pStyle w:val="NormalWeb"/>
              <w:rPr>
                <w:rFonts w:ascii="Times" w:hAnsi="Times"/>
                <w:szCs w:val="24"/>
              </w:rPr>
            </w:pPr>
            <w:r w:rsidRPr="00877977">
              <w:rPr>
                <w:rFonts w:ascii="Times" w:hAnsi="Times"/>
                <w:color w:val="000000"/>
                <w:szCs w:val="24"/>
              </w:rPr>
              <w:t>z-Scores</w:t>
            </w:r>
          </w:p>
        </w:tc>
        <w:tc>
          <w:tcPr>
            <w:tcW w:w="1440" w:type="dxa"/>
            <w:shd w:val="clear" w:color="auto" w:fill="E6E6E6"/>
          </w:tcPr>
          <w:p w14:paraId="0D8A4BA0" w14:textId="77777777" w:rsidR="00877977" w:rsidRPr="00877977" w:rsidRDefault="00877977" w:rsidP="002626DE">
            <w:pPr>
              <w:pStyle w:val="NormalWeb"/>
              <w:rPr>
                <w:szCs w:val="24"/>
              </w:rPr>
            </w:pPr>
          </w:p>
          <w:p w14:paraId="0D83FE5D" w14:textId="77777777" w:rsidR="00877977" w:rsidRPr="00877977" w:rsidRDefault="00877977" w:rsidP="002626DE">
            <w:pPr>
              <w:pStyle w:val="NormalWeb"/>
              <w:rPr>
                <w:szCs w:val="24"/>
              </w:rPr>
            </w:pPr>
          </w:p>
          <w:p w14:paraId="1BC1E2F8" w14:textId="77777777" w:rsidR="00877977" w:rsidRPr="00877977" w:rsidRDefault="00877977" w:rsidP="002626DE">
            <w:pPr>
              <w:pStyle w:val="NormalWeb"/>
              <w:rPr>
                <w:szCs w:val="24"/>
              </w:rPr>
            </w:pPr>
          </w:p>
        </w:tc>
        <w:tc>
          <w:tcPr>
            <w:tcW w:w="3951" w:type="dxa"/>
            <w:shd w:val="clear" w:color="auto" w:fill="E6E6E6"/>
          </w:tcPr>
          <w:p w14:paraId="732D6AA9" w14:textId="5AB0FD07" w:rsidR="00877977" w:rsidRPr="00877977" w:rsidRDefault="00877977" w:rsidP="00BB6D71">
            <w:pPr>
              <w:pStyle w:val="NormalWeb"/>
              <w:rPr>
                <w:b/>
                <w:szCs w:val="24"/>
              </w:rPr>
            </w:pPr>
          </w:p>
        </w:tc>
      </w:tr>
      <w:tr w:rsidR="00877977" w:rsidRPr="006F4BD0" w14:paraId="1DA9C8E2" w14:textId="77777777" w:rsidTr="000E39C3">
        <w:trPr>
          <w:trHeight w:val="216"/>
          <w:jc w:val="center"/>
        </w:trPr>
        <w:tc>
          <w:tcPr>
            <w:tcW w:w="1098" w:type="dxa"/>
            <w:tcBorders>
              <w:bottom w:val="single" w:sz="4" w:space="0" w:color="auto"/>
            </w:tcBorders>
          </w:tcPr>
          <w:p w14:paraId="3399E859" w14:textId="21A15062" w:rsidR="00877977" w:rsidRPr="00877977" w:rsidRDefault="00877977" w:rsidP="00E505F5">
            <w:pPr>
              <w:pStyle w:val="NormalWeb"/>
              <w:rPr>
                <w:rFonts w:ascii="Times" w:hAnsi="Times"/>
                <w:szCs w:val="24"/>
              </w:rPr>
            </w:pPr>
            <w:r w:rsidRPr="00877977">
              <w:rPr>
                <w:rFonts w:ascii="Times" w:hAnsi="Times"/>
                <w:szCs w:val="24"/>
              </w:rPr>
              <w:t>Sept 25</w:t>
            </w:r>
          </w:p>
          <w:p w14:paraId="327371A7" w14:textId="72ED4CD1" w:rsidR="00877977" w:rsidRPr="00877977" w:rsidRDefault="00877977" w:rsidP="00E27DBE">
            <w:pPr>
              <w:pStyle w:val="NormalWeb"/>
              <w:rPr>
                <w:rFonts w:ascii="Times" w:hAnsi="Times"/>
                <w:b/>
                <w:szCs w:val="24"/>
              </w:rPr>
            </w:pPr>
          </w:p>
        </w:tc>
        <w:tc>
          <w:tcPr>
            <w:tcW w:w="3780" w:type="dxa"/>
            <w:tcBorders>
              <w:bottom w:val="single" w:sz="4" w:space="0" w:color="auto"/>
            </w:tcBorders>
          </w:tcPr>
          <w:p w14:paraId="3D1C66EF" w14:textId="4B4E291A" w:rsidR="00877977" w:rsidRPr="00877977" w:rsidRDefault="00877977" w:rsidP="0059083A">
            <w:pPr>
              <w:pStyle w:val="NormalWeb"/>
              <w:rPr>
                <w:rFonts w:ascii="Times" w:hAnsi="Times"/>
                <w:szCs w:val="24"/>
              </w:rPr>
            </w:pPr>
            <w:r w:rsidRPr="00877977">
              <w:rPr>
                <w:rFonts w:ascii="Times" w:hAnsi="Times"/>
                <w:szCs w:val="24"/>
              </w:rPr>
              <w:t>CAEP—No Class</w:t>
            </w:r>
          </w:p>
        </w:tc>
        <w:tc>
          <w:tcPr>
            <w:tcW w:w="1440" w:type="dxa"/>
            <w:tcBorders>
              <w:bottom w:val="single" w:sz="4" w:space="0" w:color="auto"/>
            </w:tcBorders>
          </w:tcPr>
          <w:p w14:paraId="05A5B2D3" w14:textId="52E7E350" w:rsidR="00877977" w:rsidRPr="00877977" w:rsidRDefault="00877977" w:rsidP="00D2493C">
            <w:pPr>
              <w:pStyle w:val="NormalWeb"/>
              <w:rPr>
                <w:szCs w:val="24"/>
              </w:rPr>
            </w:pPr>
          </w:p>
        </w:tc>
        <w:tc>
          <w:tcPr>
            <w:tcW w:w="3951" w:type="dxa"/>
            <w:tcBorders>
              <w:bottom w:val="single" w:sz="4" w:space="0" w:color="auto"/>
            </w:tcBorders>
          </w:tcPr>
          <w:p w14:paraId="40C9ED84" w14:textId="65876832" w:rsidR="00877977" w:rsidRPr="00877977" w:rsidRDefault="00877977" w:rsidP="00E27E18">
            <w:pPr>
              <w:pStyle w:val="NormalWeb"/>
              <w:rPr>
                <w:b/>
                <w:szCs w:val="24"/>
              </w:rPr>
            </w:pPr>
            <w:r w:rsidRPr="00877977">
              <w:rPr>
                <w:szCs w:val="24"/>
              </w:rPr>
              <w:t>Read Chapter 8</w:t>
            </w:r>
          </w:p>
        </w:tc>
      </w:tr>
      <w:tr w:rsidR="00877977" w:rsidRPr="006F4BD0" w14:paraId="2BDF531C" w14:textId="77777777" w:rsidTr="000E39C3">
        <w:trPr>
          <w:trHeight w:val="620"/>
          <w:jc w:val="center"/>
        </w:trPr>
        <w:tc>
          <w:tcPr>
            <w:tcW w:w="1098" w:type="dxa"/>
            <w:shd w:val="clear" w:color="auto" w:fill="E6E6E6"/>
          </w:tcPr>
          <w:p w14:paraId="177DE144" w14:textId="345E3896" w:rsidR="00877977" w:rsidRPr="00877977" w:rsidRDefault="00877977" w:rsidP="000442DC">
            <w:pPr>
              <w:pStyle w:val="NormalWeb"/>
              <w:rPr>
                <w:rFonts w:ascii="Times" w:hAnsi="Times"/>
                <w:szCs w:val="24"/>
              </w:rPr>
            </w:pPr>
            <w:r w:rsidRPr="00877977">
              <w:rPr>
                <w:rFonts w:ascii="Times" w:hAnsi="Times"/>
                <w:szCs w:val="24"/>
              </w:rPr>
              <w:t>Oct 2</w:t>
            </w:r>
          </w:p>
          <w:p w14:paraId="3F2AD8B5" w14:textId="2ABDAA28" w:rsidR="00877977" w:rsidRPr="00877977" w:rsidRDefault="00877977" w:rsidP="00E505F5">
            <w:pPr>
              <w:pStyle w:val="NormalWeb"/>
              <w:rPr>
                <w:rFonts w:ascii="Times" w:hAnsi="Times"/>
                <w:b/>
                <w:szCs w:val="24"/>
              </w:rPr>
            </w:pPr>
          </w:p>
        </w:tc>
        <w:tc>
          <w:tcPr>
            <w:tcW w:w="3780" w:type="dxa"/>
            <w:shd w:val="clear" w:color="auto" w:fill="E6E6E6"/>
          </w:tcPr>
          <w:p w14:paraId="69C85FAF" w14:textId="55E73E3C" w:rsidR="00877977" w:rsidRPr="00877977" w:rsidRDefault="00877977" w:rsidP="002626DE">
            <w:pPr>
              <w:pStyle w:val="NormalWeb"/>
              <w:rPr>
                <w:rFonts w:ascii="Times" w:hAnsi="Times"/>
                <w:szCs w:val="24"/>
              </w:rPr>
            </w:pPr>
            <w:r w:rsidRPr="00877977">
              <w:rPr>
                <w:rFonts w:ascii="Times" w:hAnsi="Times"/>
                <w:color w:val="000000"/>
                <w:szCs w:val="24"/>
              </w:rPr>
              <w:t>Intro to Inferential Statistics</w:t>
            </w:r>
          </w:p>
        </w:tc>
        <w:tc>
          <w:tcPr>
            <w:tcW w:w="1440" w:type="dxa"/>
            <w:shd w:val="clear" w:color="auto" w:fill="E6E6E6"/>
          </w:tcPr>
          <w:p w14:paraId="470BA4CD" w14:textId="50F6D366" w:rsidR="00877977" w:rsidRPr="00877977" w:rsidRDefault="00877977" w:rsidP="00E424F3">
            <w:pPr>
              <w:pStyle w:val="NormalWeb"/>
              <w:rPr>
                <w:szCs w:val="24"/>
              </w:rPr>
            </w:pPr>
          </w:p>
        </w:tc>
        <w:tc>
          <w:tcPr>
            <w:tcW w:w="3951" w:type="dxa"/>
            <w:shd w:val="clear" w:color="auto" w:fill="E6E6E6"/>
          </w:tcPr>
          <w:p w14:paraId="24BE195A" w14:textId="34561599" w:rsidR="00877977" w:rsidRPr="00877977" w:rsidRDefault="00877977" w:rsidP="00385177">
            <w:pPr>
              <w:pStyle w:val="NormalWeb"/>
              <w:rPr>
                <w:szCs w:val="24"/>
              </w:rPr>
            </w:pPr>
          </w:p>
        </w:tc>
      </w:tr>
      <w:tr w:rsidR="00877977" w:rsidRPr="006F4BD0" w14:paraId="3C0FEB56" w14:textId="77777777" w:rsidTr="00877977">
        <w:trPr>
          <w:trHeight w:val="593"/>
          <w:jc w:val="center"/>
        </w:trPr>
        <w:tc>
          <w:tcPr>
            <w:tcW w:w="1098" w:type="dxa"/>
            <w:tcBorders>
              <w:bottom w:val="single" w:sz="4" w:space="0" w:color="auto"/>
            </w:tcBorders>
          </w:tcPr>
          <w:p w14:paraId="6D4FAA57" w14:textId="27FE89FB" w:rsidR="00877977" w:rsidRPr="00877977" w:rsidRDefault="00877977" w:rsidP="000442DC">
            <w:pPr>
              <w:pStyle w:val="NormalWeb"/>
              <w:rPr>
                <w:rFonts w:ascii="Times" w:hAnsi="Times"/>
                <w:szCs w:val="24"/>
              </w:rPr>
            </w:pPr>
            <w:r w:rsidRPr="00877977">
              <w:rPr>
                <w:rFonts w:ascii="Times" w:hAnsi="Times"/>
                <w:szCs w:val="24"/>
              </w:rPr>
              <w:t>Oct 9</w:t>
            </w:r>
          </w:p>
          <w:p w14:paraId="3184229A" w14:textId="49357A9A" w:rsidR="00877977" w:rsidRPr="00877977" w:rsidRDefault="00877977" w:rsidP="00D30659">
            <w:pPr>
              <w:pStyle w:val="NormalWeb"/>
              <w:rPr>
                <w:rFonts w:ascii="Times" w:hAnsi="Times"/>
                <w:b/>
                <w:szCs w:val="24"/>
              </w:rPr>
            </w:pPr>
          </w:p>
        </w:tc>
        <w:tc>
          <w:tcPr>
            <w:tcW w:w="3780" w:type="dxa"/>
            <w:tcBorders>
              <w:bottom w:val="single" w:sz="4" w:space="0" w:color="auto"/>
            </w:tcBorders>
          </w:tcPr>
          <w:p w14:paraId="35304816" w14:textId="234B5865" w:rsidR="00877977" w:rsidRPr="00877977" w:rsidRDefault="00877977" w:rsidP="0059083A">
            <w:pPr>
              <w:pStyle w:val="NormalWeb"/>
              <w:rPr>
                <w:rFonts w:ascii="Times" w:hAnsi="Times"/>
                <w:szCs w:val="24"/>
              </w:rPr>
            </w:pPr>
            <w:r w:rsidRPr="00877977">
              <w:rPr>
                <w:rFonts w:ascii="Times" w:hAnsi="Times"/>
                <w:color w:val="000000"/>
                <w:szCs w:val="24"/>
              </w:rPr>
              <w:t>More Inferential Statistics</w:t>
            </w:r>
          </w:p>
        </w:tc>
        <w:tc>
          <w:tcPr>
            <w:tcW w:w="1440" w:type="dxa"/>
            <w:tcBorders>
              <w:bottom w:val="single" w:sz="4" w:space="0" w:color="auto"/>
            </w:tcBorders>
          </w:tcPr>
          <w:p w14:paraId="184A3B2D" w14:textId="01CA2E74" w:rsidR="00877977" w:rsidRPr="00877977" w:rsidRDefault="00877977" w:rsidP="00772584">
            <w:pPr>
              <w:pStyle w:val="NormalWeb"/>
              <w:rPr>
                <w:szCs w:val="24"/>
              </w:rPr>
            </w:pPr>
          </w:p>
        </w:tc>
        <w:tc>
          <w:tcPr>
            <w:tcW w:w="3951" w:type="dxa"/>
            <w:tcBorders>
              <w:bottom w:val="single" w:sz="4" w:space="0" w:color="auto"/>
            </w:tcBorders>
          </w:tcPr>
          <w:p w14:paraId="72CCF640" w14:textId="4464D3DC" w:rsidR="00877977" w:rsidRPr="00877977" w:rsidRDefault="00877977" w:rsidP="009F274F">
            <w:pPr>
              <w:pStyle w:val="NormalWeb"/>
              <w:rPr>
                <w:b/>
                <w:szCs w:val="24"/>
              </w:rPr>
            </w:pPr>
          </w:p>
        </w:tc>
      </w:tr>
      <w:tr w:rsidR="00877977" w:rsidRPr="006F4BD0" w14:paraId="4B4E1907" w14:textId="77777777" w:rsidTr="000E39C3">
        <w:trPr>
          <w:trHeight w:val="773"/>
          <w:jc w:val="center"/>
        </w:trPr>
        <w:tc>
          <w:tcPr>
            <w:tcW w:w="1098" w:type="dxa"/>
            <w:shd w:val="clear" w:color="auto" w:fill="E6E6E6"/>
          </w:tcPr>
          <w:p w14:paraId="49C42645" w14:textId="5F6A4960" w:rsidR="00877977" w:rsidRPr="00877977" w:rsidRDefault="00877977" w:rsidP="00AF3CB3">
            <w:pPr>
              <w:pStyle w:val="NormalWeb"/>
              <w:rPr>
                <w:rFonts w:ascii="Times" w:hAnsi="Times"/>
                <w:szCs w:val="24"/>
              </w:rPr>
            </w:pPr>
            <w:r w:rsidRPr="00877977">
              <w:rPr>
                <w:rFonts w:ascii="Times" w:hAnsi="Times"/>
                <w:szCs w:val="24"/>
              </w:rPr>
              <w:t>Oct 16</w:t>
            </w:r>
          </w:p>
        </w:tc>
        <w:tc>
          <w:tcPr>
            <w:tcW w:w="3780" w:type="dxa"/>
            <w:shd w:val="clear" w:color="auto" w:fill="E6E6E6"/>
          </w:tcPr>
          <w:p w14:paraId="04FD11B7" w14:textId="1C8AD0F1" w:rsidR="00877977" w:rsidRPr="00877977" w:rsidRDefault="00877977" w:rsidP="003771D1">
            <w:pPr>
              <w:pStyle w:val="NormalWeb"/>
              <w:rPr>
                <w:rFonts w:ascii="Times" w:hAnsi="Times"/>
                <w:szCs w:val="24"/>
              </w:rPr>
            </w:pPr>
            <w:r w:rsidRPr="00877977">
              <w:rPr>
                <w:rFonts w:ascii="Times" w:hAnsi="Times"/>
                <w:color w:val="000000"/>
                <w:szCs w:val="24"/>
              </w:rPr>
              <w:t>Fall Break</w:t>
            </w:r>
          </w:p>
        </w:tc>
        <w:tc>
          <w:tcPr>
            <w:tcW w:w="1440" w:type="dxa"/>
            <w:shd w:val="clear" w:color="auto" w:fill="E6E6E6"/>
          </w:tcPr>
          <w:p w14:paraId="7B9D5B7D" w14:textId="6D7041D7" w:rsidR="00877977" w:rsidRPr="00877977" w:rsidRDefault="00877977" w:rsidP="007365E0">
            <w:pPr>
              <w:pStyle w:val="NormalWeb"/>
              <w:rPr>
                <w:szCs w:val="24"/>
              </w:rPr>
            </w:pPr>
          </w:p>
        </w:tc>
        <w:tc>
          <w:tcPr>
            <w:tcW w:w="3951" w:type="dxa"/>
            <w:shd w:val="clear" w:color="auto" w:fill="E6E6E6"/>
          </w:tcPr>
          <w:p w14:paraId="5ECBCB96" w14:textId="4E817CC3" w:rsidR="00877977" w:rsidRPr="00877977" w:rsidRDefault="00877977" w:rsidP="003A42E0">
            <w:pPr>
              <w:pStyle w:val="NormalWeb"/>
              <w:rPr>
                <w:szCs w:val="24"/>
              </w:rPr>
            </w:pPr>
            <w:r w:rsidRPr="00877977">
              <w:rPr>
                <w:szCs w:val="24"/>
              </w:rPr>
              <w:t>Read Chapter 10</w:t>
            </w:r>
          </w:p>
        </w:tc>
      </w:tr>
      <w:tr w:rsidR="00877977" w:rsidRPr="006F4BD0" w14:paraId="21F82396" w14:textId="77777777" w:rsidTr="000E39C3">
        <w:trPr>
          <w:trHeight w:val="233"/>
          <w:jc w:val="center"/>
        </w:trPr>
        <w:tc>
          <w:tcPr>
            <w:tcW w:w="1098" w:type="dxa"/>
            <w:tcBorders>
              <w:bottom w:val="single" w:sz="4" w:space="0" w:color="auto"/>
            </w:tcBorders>
          </w:tcPr>
          <w:p w14:paraId="0E22EBBA" w14:textId="6F2CF4F1" w:rsidR="00877977" w:rsidRPr="00877977" w:rsidRDefault="00877977" w:rsidP="0074196F">
            <w:pPr>
              <w:pStyle w:val="NormalWeb"/>
              <w:rPr>
                <w:rFonts w:ascii="Times" w:hAnsi="Times"/>
                <w:szCs w:val="24"/>
              </w:rPr>
            </w:pPr>
            <w:r w:rsidRPr="00877977">
              <w:rPr>
                <w:rFonts w:ascii="Times" w:hAnsi="Times"/>
                <w:szCs w:val="24"/>
              </w:rPr>
              <w:t>Oct 23</w:t>
            </w:r>
          </w:p>
        </w:tc>
        <w:tc>
          <w:tcPr>
            <w:tcW w:w="3780" w:type="dxa"/>
            <w:tcBorders>
              <w:bottom w:val="single" w:sz="4" w:space="0" w:color="auto"/>
            </w:tcBorders>
          </w:tcPr>
          <w:p w14:paraId="6CB9EB4D" w14:textId="147E7483" w:rsidR="00877977" w:rsidRPr="00877977" w:rsidRDefault="00877977" w:rsidP="007365E0">
            <w:pPr>
              <w:pStyle w:val="NormalWeb"/>
              <w:rPr>
                <w:rFonts w:ascii="Times" w:hAnsi="Times"/>
                <w:szCs w:val="24"/>
              </w:rPr>
            </w:pPr>
            <w:r w:rsidRPr="00877977">
              <w:rPr>
                <w:rFonts w:ascii="Times" w:hAnsi="Times"/>
                <w:color w:val="000000"/>
                <w:szCs w:val="24"/>
              </w:rPr>
              <w:t>ANOVA</w:t>
            </w:r>
          </w:p>
        </w:tc>
        <w:tc>
          <w:tcPr>
            <w:tcW w:w="1440" w:type="dxa"/>
            <w:tcBorders>
              <w:bottom w:val="single" w:sz="4" w:space="0" w:color="auto"/>
            </w:tcBorders>
          </w:tcPr>
          <w:p w14:paraId="3384D3AC" w14:textId="77777777" w:rsidR="00877977" w:rsidRPr="00877977" w:rsidRDefault="00877977" w:rsidP="00847408">
            <w:pPr>
              <w:pStyle w:val="NormalWeb"/>
              <w:rPr>
                <w:szCs w:val="24"/>
              </w:rPr>
            </w:pPr>
          </w:p>
        </w:tc>
        <w:tc>
          <w:tcPr>
            <w:tcW w:w="3951" w:type="dxa"/>
            <w:tcBorders>
              <w:bottom w:val="single" w:sz="4" w:space="0" w:color="auto"/>
            </w:tcBorders>
          </w:tcPr>
          <w:p w14:paraId="09B93A24" w14:textId="3285B51A" w:rsidR="00877977" w:rsidRPr="00877977" w:rsidRDefault="00877977" w:rsidP="000E39C3">
            <w:pPr>
              <w:pStyle w:val="NormalWeb"/>
              <w:rPr>
                <w:szCs w:val="24"/>
              </w:rPr>
            </w:pPr>
          </w:p>
        </w:tc>
      </w:tr>
      <w:tr w:rsidR="00877977" w:rsidRPr="006F4BD0" w14:paraId="3CB9542B" w14:textId="77777777" w:rsidTr="000E39C3">
        <w:trPr>
          <w:trHeight w:val="692"/>
          <w:jc w:val="center"/>
        </w:trPr>
        <w:tc>
          <w:tcPr>
            <w:tcW w:w="1098" w:type="dxa"/>
            <w:tcBorders>
              <w:bottom w:val="single" w:sz="4" w:space="0" w:color="auto"/>
            </w:tcBorders>
            <w:shd w:val="pct12" w:color="auto" w:fill="auto"/>
          </w:tcPr>
          <w:p w14:paraId="477A0749" w14:textId="472482D3" w:rsidR="00877977" w:rsidRPr="00877977" w:rsidRDefault="00877977" w:rsidP="003C6AEF">
            <w:pPr>
              <w:pStyle w:val="NormalWeb"/>
              <w:rPr>
                <w:rFonts w:ascii="Times" w:hAnsi="Times"/>
                <w:szCs w:val="24"/>
              </w:rPr>
            </w:pPr>
            <w:r w:rsidRPr="00877977">
              <w:rPr>
                <w:rFonts w:ascii="Times" w:hAnsi="Times"/>
                <w:szCs w:val="24"/>
              </w:rPr>
              <w:t>Oct 30</w:t>
            </w:r>
          </w:p>
        </w:tc>
        <w:tc>
          <w:tcPr>
            <w:tcW w:w="3780" w:type="dxa"/>
            <w:tcBorders>
              <w:bottom w:val="single" w:sz="4" w:space="0" w:color="auto"/>
            </w:tcBorders>
            <w:shd w:val="pct12" w:color="auto" w:fill="auto"/>
          </w:tcPr>
          <w:p w14:paraId="2F765489" w14:textId="416D71F1" w:rsidR="00877977" w:rsidRPr="00877977" w:rsidRDefault="00877977" w:rsidP="00847408">
            <w:pPr>
              <w:pStyle w:val="NormalWeb"/>
              <w:rPr>
                <w:rFonts w:ascii="Times" w:hAnsi="Times"/>
                <w:szCs w:val="24"/>
              </w:rPr>
            </w:pPr>
            <w:r w:rsidRPr="00877977">
              <w:rPr>
                <w:rFonts w:ascii="Times" w:hAnsi="Times"/>
                <w:color w:val="000000"/>
                <w:szCs w:val="24"/>
              </w:rPr>
              <w:t xml:space="preserve">Reliability and Validity; Methods Sections </w:t>
            </w:r>
          </w:p>
        </w:tc>
        <w:tc>
          <w:tcPr>
            <w:tcW w:w="1440" w:type="dxa"/>
            <w:tcBorders>
              <w:bottom w:val="single" w:sz="4" w:space="0" w:color="auto"/>
            </w:tcBorders>
            <w:shd w:val="pct12" w:color="auto" w:fill="auto"/>
          </w:tcPr>
          <w:p w14:paraId="6995DD84" w14:textId="724DDB66" w:rsidR="00877977" w:rsidRPr="00877977" w:rsidRDefault="00877977" w:rsidP="00E27DBE">
            <w:pPr>
              <w:pStyle w:val="NormalWeb"/>
              <w:rPr>
                <w:szCs w:val="24"/>
              </w:rPr>
            </w:pPr>
          </w:p>
        </w:tc>
        <w:tc>
          <w:tcPr>
            <w:tcW w:w="3951" w:type="dxa"/>
            <w:tcBorders>
              <w:bottom w:val="single" w:sz="4" w:space="0" w:color="auto"/>
            </w:tcBorders>
            <w:shd w:val="pct12" w:color="auto" w:fill="auto"/>
          </w:tcPr>
          <w:p w14:paraId="355FF150" w14:textId="14AF9471" w:rsidR="00877977" w:rsidRPr="00877977" w:rsidRDefault="00877977" w:rsidP="00E27DBE">
            <w:pPr>
              <w:pStyle w:val="NormalWeb"/>
              <w:rPr>
                <w:b/>
                <w:szCs w:val="24"/>
              </w:rPr>
            </w:pPr>
          </w:p>
        </w:tc>
      </w:tr>
      <w:tr w:rsidR="00877977" w:rsidRPr="006F4BD0" w14:paraId="1BA3AD4D" w14:textId="77777777" w:rsidTr="000E39C3">
        <w:trPr>
          <w:trHeight w:val="404"/>
          <w:jc w:val="center"/>
        </w:trPr>
        <w:tc>
          <w:tcPr>
            <w:tcW w:w="1098" w:type="dxa"/>
            <w:tcBorders>
              <w:bottom w:val="single" w:sz="4" w:space="0" w:color="auto"/>
            </w:tcBorders>
          </w:tcPr>
          <w:p w14:paraId="78BBAB34" w14:textId="5F2EDACD" w:rsidR="00877977" w:rsidRPr="00877977" w:rsidRDefault="00877977" w:rsidP="000E39C3">
            <w:pPr>
              <w:pStyle w:val="NormalWeb"/>
              <w:rPr>
                <w:rFonts w:ascii="Times" w:hAnsi="Times"/>
                <w:szCs w:val="24"/>
              </w:rPr>
            </w:pPr>
            <w:r w:rsidRPr="00877977">
              <w:rPr>
                <w:rFonts w:ascii="Times" w:hAnsi="Times"/>
                <w:szCs w:val="24"/>
              </w:rPr>
              <w:t>Nov 6</w:t>
            </w:r>
          </w:p>
        </w:tc>
        <w:tc>
          <w:tcPr>
            <w:tcW w:w="3780" w:type="dxa"/>
            <w:tcBorders>
              <w:bottom w:val="single" w:sz="4" w:space="0" w:color="auto"/>
            </w:tcBorders>
          </w:tcPr>
          <w:p w14:paraId="52A3DC88" w14:textId="1EB90D75" w:rsidR="00877977" w:rsidRPr="00877977" w:rsidRDefault="00877977" w:rsidP="000E39C3">
            <w:pPr>
              <w:pStyle w:val="NormalWeb"/>
              <w:rPr>
                <w:rFonts w:ascii="Times" w:hAnsi="Times"/>
                <w:szCs w:val="24"/>
              </w:rPr>
            </w:pPr>
            <w:r w:rsidRPr="00877977">
              <w:rPr>
                <w:rFonts w:ascii="Times" w:hAnsi="Times"/>
                <w:color w:val="000000"/>
                <w:szCs w:val="24"/>
              </w:rPr>
              <w:t>Chi Square</w:t>
            </w:r>
          </w:p>
        </w:tc>
        <w:tc>
          <w:tcPr>
            <w:tcW w:w="1440" w:type="dxa"/>
            <w:tcBorders>
              <w:bottom w:val="single" w:sz="4" w:space="0" w:color="auto"/>
            </w:tcBorders>
          </w:tcPr>
          <w:p w14:paraId="735023F2" w14:textId="2EDE6375" w:rsidR="00877977" w:rsidRPr="00877977" w:rsidRDefault="00877977" w:rsidP="00E27DBE">
            <w:pPr>
              <w:pStyle w:val="NormalWeb"/>
              <w:rPr>
                <w:szCs w:val="24"/>
              </w:rPr>
            </w:pPr>
          </w:p>
        </w:tc>
        <w:tc>
          <w:tcPr>
            <w:tcW w:w="3951" w:type="dxa"/>
            <w:tcBorders>
              <w:bottom w:val="single" w:sz="4" w:space="0" w:color="auto"/>
            </w:tcBorders>
          </w:tcPr>
          <w:p w14:paraId="647FF33F" w14:textId="249A4005" w:rsidR="00877977" w:rsidRPr="00877977" w:rsidRDefault="00877977" w:rsidP="000E39C3">
            <w:pPr>
              <w:pStyle w:val="NormalWeb"/>
              <w:rPr>
                <w:b/>
                <w:szCs w:val="24"/>
              </w:rPr>
            </w:pPr>
          </w:p>
        </w:tc>
      </w:tr>
      <w:tr w:rsidR="00877977" w:rsidRPr="006F4BD0" w14:paraId="5078F2E8" w14:textId="77777777" w:rsidTr="00E44C54">
        <w:trPr>
          <w:trHeight w:val="620"/>
          <w:jc w:val="center"/>
        </w:trPr>
        <w:tc>
          <w:tcPr>
            <w:tcW w:w="1098" w:type="dxa"/>
            <w:tcBorders>
              <w:bottom w:val="single" w:sz="4" w:space="0" w:color="auto"/>
            </w:tcBorders>
            <w:shd w:val="clear" w:color="auto" w:fill="E6E6E6"/>
          </w:tcPr>
          <w:p w14:paraId="2CD681AE" w14:textId="238CD2A0" w:rsidR="00877977" w:rsidRPr="00877977" w:rsidRDefault="00877977" w:rsidP="007441E7">
            <w:pPr>
              <w:pStyle w:val="NormalWeb"/>
              <w:rPr>
                <w:rFonts w:ascii="Times" w:hAnsi="Times"/>
                <w:szCs w:val="24"/>
              </w:rPr>
            </w:pPr>
            <w:r w:rsidRPr="00877977">
              <w:rPr>
                <w:rFonts w:ascii="Times" w:hAnsi="Times"/>
                <w:szCs w:val="24"/>
              </w:rPr>
              <w:t>Nov 13</w:t>
            </w:r>
          </w:p>
        </w:tc>
        <w:tc>
          <w:tcPr>
            <w:tcW w:w="3780" w:type="dxa"/>
            <w:tcBorders>
              <w:bottom w:val="single" w:sz="4" w:space="0" w:color="auto"/>
            </w:tcBorders>
            <w:shd w:val="clear" w:color="auto" w:fill="E6E6E6"/>
          </w:tcPr>
          <w:p w14:paraId="0BF89537" w14:textId="3C46125A" w:rsidR="00877977" w:rsidRPr="00877977" w:rsidRDefault="00877977" w:rsidP="00847408">
            <w:pPr>
              <w:pStyle w:val="NormalWeb"/>
              <w:rPr>
                <w:rFonts w:ascii="Times" w:hAnsi="Times"/>
                <w:szCs w:val="24"/>
              </w:rPr>
            </w:pPr>
            <w:r w:rsidRPr="00877977">
              <w:rPr>
                <w:rFonts w:ascii="Times" w:hAnsi="Times"/>
                <w:color w:val="000000"/>
                <w:szCs w:val="24"/>
              </w:rPr>
              <w:t>Power; Study Design</w:t>
            </w:r>
          </w:p>
        </w:tc>
        <w:tc>
          <w:tcPr>
            <w:tcW w:w="1440" w:type="dxa"/>
            <w:tcBorders>
              <w:bottom w:val="single" w:sz="4" w:space="0" w:color="auto"/>
            </w:tcBorders>
            <w:shd w:val="clear" w:color="auto" w:fill="E6E6E6"/>
          </w:tcPr>
          <w:p w14:paraId="5A810DA9" w14:textId="77777777" w:rsidR="00877977" w:rsidRPr="00877977" w:rsidRDefault="00877977" w:rsidP="00847408">
            <w:pPr>
              <w:pStyle w:val="NormalWeb"/>
              <w:rPr>
                <w:szCs w:val="24"/>
              </w:rPr>
            </w:pPr>
          </w:p>
        </w:tc>
        <w:tc>
          <w:tcPr>
            <w:tcW w:w="3951" w:type="dxa"/>
            <w:tcBorders>
              <w:bottom w:val="single" w:sz="4" w:space="0" w:color="auto"/>
            </w:tcBorders>
            <w:shd w:val="clear" w:color="auto" w:fill="E6E6E6"/>
          </w:tcPr>
          <w:p w14:paraId="2C7CF2BC" w14:textId="44890121" w:rsidR="00877977" w:rsidRPr="00877977" w:rsidRDefault="00877977" w:rsidP="00C07E8E">
            <w:pPr>
              <w:pStyle w:val="NormalWeb"/>
              <w:rPr>
                <w:b/>
                <w:szCs w:val="24"/>
              </w:rPr>
            </w:pPr>
            <w:r w:rsidRPr="00877977">
              <w:rPr>
                <w:b/>
                <w:szCs w:val="24"/>
              </w:rPr>
              <w:t>Excel Assignment Due</w:t>
            </w:r>
          </w:p>
        </w:tc>
      </w:tr>
      <w:tr w:rsidR="00877977" w:rsidRPr="006F4BD0" w14:paraId="571AB730" w14:textId="77777777" w:rsidTr="00E44C54">
        <w:trPr>
          <w:trHeight w:val="620"/>
          <w:jc w:val="center"/>
        </w:trPr>
        <w:tc>
          <w:tcPr>
            <w:tcW w:w="1098" w:type="dxa"/>
            <w:shd w:val="clear" w:color="auto" w:fill="auto"/>
          </w:tcPr>
          <w:p w14:paraId="7ACDBA7B" w14:textId="6CC24892" w:rsidR="00877977" w:rsidRPr="00877977" w:rsidRDefault="00877977" w:rsidP="007441E7">
            <w:pPr>
              <w:pStyle w:val="NormalWeb"/>
              <w:rPr>
                <w:rFonts w:ascii="Times" w:hAnsi="Times"/>
                <w:szCs w:val="24"/>
              </w:rPr>
            </w:pPr>
            <w:r w:rsidRPr="00877977">
              <w:rPr>
                <w:rFonts w:ascii="Times" w:hAnsi="Times"/>
                <w:szCs w:val="24"/>
              </w:rPr>
              <w:t>Nov 20</w:t>
            </w:r>
          </w:p>
        </w:tc>
        <w:tc>
          <w:tcPr>
            <w:tcW w:w="3780" w:type="dxa"/>
            <w:shd w:val="clear" w:color="auto" w:fill="auto"/>
          </w:tcPr>
          <w:p w14:paraId="55318C18" w14:textId="77777777" w:rsidR="00877977" w:rsidRPr="00877977" w:rsidRDefault="00877977" w:rsidP="00011148">
            <w:pPr>
              <w:pStyle w:val="NormalWeb"/>
              <w:rPr>
                <w:rFonts w:ascii="Times" w:hAnsi="Times"/>
                <w:color w:val="000000"/>
                <w:szCs w:val="24"/>
              </w:rPr>
            </w:pPr>
            <w:r w:rsidRPr="00877977">
              <w:rPr>
                <w:rFonts w:ascii="Times" w:hAnsi="Times"/>
                <w:color w:val="000000"/>
                <w:szCs w:val="24"/>
              </w:rPr>
              <w:t>Study Design</w:t>
            </w:r>
          </w:p>
          <w:p w14:paraId="41780B00" w14:textId="66AAEBFC" w:rsidR="00877977" w:rsidRPr="00877977" w:rsidRDefault="00877977" w:rsidP="007441E7">
            <w:pPr>
              <w:pStyle w:val="NormalWeb"/>
              <w:rPr>
                <w:rFonts w:ascii="Times" w:hAnsi="Times"/>
                <w:szCs w:val="24"/>
              </w:rPr>
            </w:pPr>
            <w:r w:rsidRPr="00877977">
              <w:rPr>
                <w:rFonts w:ascii="Times" w:hAnsi="Times"/>
                <w:color w:val="000000"/>
                <w:szCs w:val="24"/>
              </w:rPr>
              <w:t>Presentations</w:t>
            </w:r>
          </w:p>
        </w:tc>
        <w:tc>
          <w:tcPr>
            <w:tcW w:w="1440" w:type="dxa"/>
            <w:shd w:val="clear" w:color="auto" w:fill="auto"/>
          </w:tcPr>
          <w:p w14:paraId="354AE4D4" w14:textId="77777777" w:rsidR="00877977" w:rsidRPr="00877977" w:rsidRDefault="00877977" w:rsidP="00847408">
            <w:pPr>
              <w:pStyle w:val="NormalWeb"/>
              <w:rPr>
                <w:szCs w:val="24"/>
              </w:rPr>
            </w:pPr>
          </w:p>
        </w:tc>
        <w:tc>
          <w:tcPr>
            <w:tcW w:w="3951" w:type="dxa"/>
            <w:shd w:val="clear" w:color="auto" w:fill="auto"/>
          </w:tcPr>
          <w:p w14:paraId="15396D17" w14:textId="77777777" w:rsidR="00877977" w:rsidRPr="00877977" w:rsidRDefault="00877977" w:rsidP="00C07E8E">
            <w:pPr>
              <w:pStyle w:val="NormalWeb"/>
              <w:rPr>
                <w:b/>
                <w:szCs w:val="24"/>
              </w:rPr>
            </w:pPr>
          </w:p>
        </w:tc>
      </w:tr>
      <w:tr w:rsidR="00877977" w:rsidRPr="006F4BD0" w14:paraId="0DCF8231" w14:textId="77777777" w:rsidTr="00E44C54">
        <w:trPr>
          <w:trHeight w:val="620"/>
          <w:jc w:val="center"/>
        </w:trPr>
        <w:tc>
          <w:tcPr>
            <w:tcW w:w="1098" w:type="dxa"/>
            <w:tcBorders>
              <w:bottom w:val="single" w:sz="4" w:space="0" w:color="auto"/>
            </w:tcBorders>
            <w:shd w:val="clear" w:color="auto" w:fill="E6E6E6"/>
          </w:tcPr>
          <w:p w14:paraId="164A63BE" w14:textId="746700C6" w:rsidR="00877977" w:rsidRPr="00877977" w:rsidRDefault="00877977" w:rsidP="007441E7">
            <w:pPr>
              <w:pStyle w:val="NormalWeb"/>
              <w:rPr>
                <w:rFonts w:ascii="Times" w:hAnsi="Times"/>
                <w:szCs w:val="24"/>
              </w:rPr>
            </w:pPr>
            <w:r w:rsidRPr="00877977">
              <w:rPr>
                <w:rFonts w:ascii="Times" w:hAnsi="Times"/>
                <w:szCs w:val="24"/>
              </w:rPr>
              <w:t>Nov 27</w:t>
            </w:r>
          </w:p>
        </w:tc>
        <w:tc>
          <w:tcPr>
            <w:tcW w:w="3780" w:type="dxa"/>
            <w:tcBorders>
              <w:bottom w:val="single" w:sz="4" w:space="0" w:color="auto"/>
            </w:tcBorders>
            <w:shd w:val="clear" w:color="auto" w:fill="E6E6E6"/>
          </w:tcPr>
          <w:p w14:paraId="5166A649" w14:textId="77777777" w:rsidR="00877977" w:rsidRPr="00877977" w:rsidRDefault="00877977" w:rsidP="00011148">
            <w:pPr>
              <w:pStyle w:val="NormalWeb"/>
              <w:rPr>
                <w:rFonts w:ascii="Times" w:hAnsi="Times"/>
                <w:szCs w:val="24"/>
              </w:rPr>
            </w:pPr>
            <w:r w:rsidRPr="00877977">
              <w:rPr>
                <w:rFonts w:ascii="Times" w:hAnsi="Times"/>
                <w:szCs w:val="24"/>
              </w:rPr>
              <w:t>Presentations</w:t>
            </w:r>
          </w:p>
          <w:p w14:paraId="3EE12B4B" w14:textId="27E1214E" w:rsidR="00877977" w:rsidRPr="00877977" w:rsidRDefault="00877977" w:rsidP="007441E7">
            <w:pPr>
              <w:pStyle w:val="NormalWeb"/>
              <w:rPr>
                <w:rFonts w:ascii="Times" w:hAnsi="Times"/>
                <w:szCs w:val="24"/>
              </w:rPr>
            </w:pPr>
            <w:r w:rsidRPr="00877977">
              <w:rPr>
                <w:rFonts w:ascii="Times" w:hAnsi="Times"/>
                <w:szCs w:val="24"/>
              </w:rPr>
              <w:t>Test Review</w:t>
            </w:r>
          </w:p>
        </w:tc>
        <w:tc>
          <w:tcPr>
            <w:tcW w:w="1440" w:type="dxa"/>
            <w:tcBorders>
              <w:bottom w:val="single" w:sz="4" w:space="0" w:color="auto"/>
            </w:tcBorders>
            <w:shd w:val="clear" w:color="auto" w:fill="E6E6E6"/>
          </w:tcPr>
          <w:p w14:paraId="5F46A9B8" w14:textId="77777777" w:rsidR="00877977" w:rsidRPr="00877977" w:rsidRDefault="00877977" w:rsidP="00847408">
            <w:pPr>
              <w:pStyle w:val="NormalWeb"/>
              <w:rPr>
                <w:szCs w:val="24"/>
              </w:rPr>
            </w:pPr>
          </w:p>
        </w:tc>
        <w:tc>
          <w:tcPr>
            <w:tcW w:w="3951" w:type="dxa"/>
            <w:tcBorders>
              <w:bottom w:val="single" w:sz="4" w:space="0" w:color="auto"/>
            </w:tcBorders>
            <w:shd w:val="clear" w:color="auto" w:fill="E6E6E6"/>
          </w:tcPr>
          <w:p w14:paraId="34E9F101" w14:textId="56FD3138" w:rsidR="00877977" w:rsidRPr="00877977" w:rsidRDefault="00877977" w:rsidP="00C07E8E">
            <w:pPr>
              <w:pStyle w:val="NormalWeb"/>
              <w:rPr>
                <w:b/>
                <w:szCs w:val="24"/>
              </w:rPr>
            </w:pPr>
            <w:r w:rsidRPr="00877977">
              <w:rPr>
                <w:b/>
                <w:szCs w:val="24"/>
              </w:rPr>
              <w:t>Fact Checking Assignment Due</w:t>
            </w:r>
          </w:p>
        </w:tc>
      </w:tr>
      <w:tr w:rsidR="00877977" w:rsidRPr="006F4BD0" w14:paraId="6A1F48A3" w14:textId="77777777" w:rsidTr="00E44C54">
        <w:trPr>
          <w:trHeight w:val="620"/>
          <w:jc w:val="center"/>
        </w:trPr>
        <w:tc>
          <w:tcPr>
            <w:tcW w:w="1098" w:type="dxa"/>
            <w:shd w:val="clear" w:color="auto" w:fill="auto"/>
          </w:tcPr>
          <w:p w14:paraId="6D1781EA" w14:textId="39762D38" w:rsidR="00877977" w:rsidRPr="00877977" w:rsidRDefault="00877977" w:rsidP="007441E7">
            <w:pPr>
              <w:pStyle w:val="NormalWeb"/>
              <w:rPr>
                <w:rFonts w:ascii="Times" w:hAnsi="Times"/>
                <w:szCs w:val="24"/>
              </w:rPr>
            </w:pPr>
            <w:r w:rsidRPr="00877977">
              <w:rPr>
                <w:rFonts w:ascii="Times" w:hAnsi="Times"/>
                <w:szCs w:val="24"/>
              </w:rPr>
              <w:t>Dec 4</w:t>
            </w:r>
          </w:p>
        </w:tc>
        <w:tc>
          <w:tcPr>
            <w:tcW w:w="3780" w:type="dxa"/>
            <w:shd w:val="clear" w:color="auto" w:fill="auto"/>
          </w:tcPr>
          <w:p w14:paraId="39DFDB07" w14:textId="02C784DB" w:rsidR="00877977" w:rsidRPr="00877977" w:rsidRDefault="00877977" w:rsidP="007441E7">
            <w:pPr>
              <w:pStyle w:val="NormalWeb"/>
              <w:rPr>
                <w:rFonts w:ascii="Times" w:hAnsi="Times"/>
                <w:szCs w:val="24"/>
              </w:rPr>
            </w:pPr>
            <w:r w:rsidRPr="00877977">
              <w:rPr>
                <w:rFonts w:ascii="Times" w:hAnsi="Times"/>
                <w:szCs w:val="24"/>
              </w:rPr>
              <w:t>Presentations</w:t>
            </w:r>
          </w:p>
        </w:tc>
        <w:tc>
          <w:tcPr>
            <w:tcW w:w="1440" w:type="dxa"/>
            <w:shd w:val="clear" w:color="auto" w:fill="auto"/>
          </w:tcPr>
          <w:p w14:paraId="5BE28078" w14:textId="77777777" w:rsidR="00877977" w:rsidRPr="00877977" w:rsidRDefault="00877977" w:rsidP="00847408">
            <w:pPr>
              <w:pStyle w:val="NormalWeb"/>
              <w:rPr>
                <w:szCs w:val="24"/>
              </w:rPr>
            </w:pPr>
          </w:p>
        </w:tc>
        <w:tc>
          <w:tcPr>
            <w:tcW w:w="3951" w:type="dxa"/>
            <w:shd w:val="clear" w:color="auto" w:fill="auto"/>
          </w:tcPr>
          <w:p w14:paraId="1B676F23" w14:textId="77777777" w:rsidR="00877977" w:rsidRPr="00877977" w:rsidRDefault="00877977" w:rsidP="00C07E8E">
            <w:pPr>
              <w:pStyle w:val="NormalWeb"/>
              <w:rPr>
                <w:b/>
                <w:szCs w:val="24"/>
              </w:rPr>
            </w:pPr>
          </w:p>
        </w:tc>
      </w:tr>
      <w:tr w:rsidR="00877977" w:rsidRPr="006F4BD0" w14:paraId="48D1F378" w14:textId="77777777" w:rsidTr="000E39C3">
        <w:trPr>
          <w:trHeight w:val="620"/>
          <w:jc w:val="center"/>
        </w:trPr>
        <w:tc>
          <w:tcPr>
            <w:tcW w:w="1098" w:type="dxa"/>
            <w:shd w:val="clear" w:color="auto" w:fill="E6E6E6"/>
          </w:tcPr>
          <w:p w14:paraId="0DCD0511" w14:textId="05B18308" w:rsidR="00877977" w:rsidRPr="00877977" w:rsidRDefault="00877977" w:rsidP="007441E7">
            <w:pPr>
              <w:pStyle w:val="NormalWeb"/>
              <w:rPr>
                <w:rFonts w:ascii="Times" w:hAnsi="Times"/>
                <w:szCs w:val="24"/>
              </w:rPr>
            </w:pPr>
            <w:r w:rsidRPr="00877977">
              <w:rPr>
                <w:rFonts w:ascii="Times" w:hAnsi="Times"/>
                <w:szCs w:val="24"/>
              </w:rPr>
              <w:t>Dec 11</w:t>
            </w:r>
          </w:p>
        </w:tc>
        <w:tc>
          <w:tcPr>
            <w:tcW w:w="3780" w:type="dxa"/>
            <w:shd w:val="clear" w:color="auto" w:fill="E6E6E6"/>
          </w:tcPr>
          <w:p w14:paraId="0D482124" w14:textId="2579599E" w:rsidR="00877977" w:rsidRPr="00877977" w:rsidRDefault="00877977" w:rsidP="007441E7">
            <w:pPr>
              <w:pStyle w:val="NormalWeb"/>
              <w:rPr>
                <w:rFonts w:ascii="Times" w:hAnsi="Times"/>
                <w:szCs w:val="24"/>
              </w:rPr>
            </w:pPr>
            <w:r w:rsidRPr="00877977">
              <w:rPr>
                <w:rFonts w:ascii="Times" w:hAnsi="Times"/>
                <w:szCs w:val="24"/>
              </w:rPr>
              <w:t>Final</w:t>
            </w:r>
          </w:p>
        </w:tc>
        <w:tc>
          <w:tcPr>
            <w:tcW w:w="1440" w:type="dxa"/>
            <w:shd w:val="clear" w:color="auto" w:fill="E6E6E6"/>
          </w:tcPr>
          <w:p w14:paraId="232C0BE4" w14:textId="77777777" w:rsidR="00877977" w:rsidRPr="00877977" w:rsidRDefault="00877977" w:rsidP="00847408">
            <w:pPr>
              <w:pStyle w:val="NormalWeb"/>
              <w:rPr>
                <w:szCs w:val="24"/>
              </w:rPr>
            </w:pPr>
          </w:p>
        </w:tc>
        <w:tc>
          <w:tcPr>
            <w:tcW w:w="3951" w:type="dxa"/>
            <w:shd w:val="clear" w:color="auto" w:fill="E6E6E6"/>
          </w:tcPr>
          <w:p w14:paraId="6BD0EAF0" w14:textId="4A561034" w:rsidR="00877977" w:rsidRPr="00877977" w:rsidRDefault="00877977" w:rsidP="00C07E8E">
            <w:pPr>
              <w:pStyle w:val="NormalWeb"/>
              <w:rPr>
                <w:b/>
                <w:szCs w:val="24"/>
              </w:rPr>
            </w:pPr>
            <w:r w:rsidRPr="00877977">
              <w:rPr>
                <w:b/>
                <w:szCs w:val="24"/>
              </w:rPr>
              <w:t>Pre/Post Assignment Due</w:t>
            </w:r>
          </w:p>
        </w:tc>
      </w:tr>
    </w:tbl>
    <w:p w14:paraId="4B0B9B9A" w14:textId="77777777" w:rsidR="00F00A22" w:rsidRPr="006F4BD0" w:rsidRDefault="00F00A22" w:rsidP="002E112C">
      <w:pPr>
        <w:pStyle w:val="NormalWeb"/>
        <w:rPr>
          <w:szCs w:val="24"/>
        </w:rPr>
      </w:pPr>
      <w:bookmarkStart w:id="0" w:name="_GoBack"/>
      <w:bookmarkEnd w:id="0"/>
    </w:p>
    <w:sectPr w:rsidR="00F00A22" w:rsidRPr="006F4BD0" w:rsidSect="000E39C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737E9" w14:textId="77777777" w:rsidR="004F3617" w:rsidRDefault="004F3617">
      <w:r>
        <w:separator/>
      </w:r>
    </w:p>
  </w:endnote>
  <w:endnote w:type="continuationSeparator" w:id="0">
    <w:p w14:paraId="6742DA62" w14:textId="77777777" w:rsidR="004F3617" w:rsidRDefault="004F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man">
    <w:altName w:val="Bookman Old Style"/>
    <w:charset w:val="00"/>
    <w:family w:val="auto"/>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09BD" w14:textId="77777777" w:rsidR="00E230E4" w:rsidRDefault="00E230E4" w:rsidP="00814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38055" w14:textId="77777777" w:rsidR="00E230E4" w:rsidRDefault="00E230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10BB" w14:textId="77777777" w:rsidR="00E230E4" w:rsidRDefault="00E230E4" w:rsidP="00CE53CA">
    <w:pPr>
      <w:pStyle w:val="Footer"/>
      <w:framePr w:wrap="around" w:vAnchor="text" w:hAnchor="margin" w:xAlign="center" w:y="1"/>
      <w:jc w:val="left"/>
      <w:rPr>
        <w:rStyle w:val="PageNumbe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BC54" w14:textId="77777777" w:rsidR="00E230E4" w:rsidRDefault="00E230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CB36" w14:textId="77777777" w:rsidR="004F3617" w:rsidRDefault="004F3617">
      <w:r>
        <w:separator/>
      </w:r>
    </w:p>
  </w:footnote>
  <w:footnote w:type="continuationSeparator" w:id="0">
    <w:p w14:paraId="157408E3" w14:textId="77777777" w:rsidR="004F3617" w:rsidRDefault="004F3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DF6B" w14:textId="77777777" w:rsidR="00E230E4" w:rsidRDefault="00E230E4" w:rsidP="00B14F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1F225" w14:textId="77777777" w:rsidR="00E230E4" w:rsidRDefault="00E230E4" w:rsidP="00CE53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F592" w14:textId="7F7C7C18" w:rsidR="00E230E4" w:rsidRDefault="00E230E4" w:rsidP="00A968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977">
      <w:rPr>
        <w:rStyle w:val="PageNumber"/>
        <w:noProof/>
      </w:rPr>
      <w:t>14</w:t>
    </w:r>
    <w:r>
      <w:rPr>
        <w:rStyle w:val="PageNumber"/>
      </w:rPr>
      <w:fldChar w:fldCharType="end"/>
    </w:r>
  </w:p>
  <w:p w14:paraId="5B7ED07E" w14:textId="77777777" w:rsidR="00E230E4" w:rsidRDefault="00E230E4" w:rsidP="00B14F6A">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0B42" w14:textId="77777777" w:rsidR="00E230E4" w:rsidRDefault="00E230E4">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883"/>
    <w:multiLevelType w:val="hybridMultilevel"/>
    <w:tmpl w:val="91BED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6719F"/>
    <w:multiLevelType w:val="hybridMultilevel"/>
    <w:tmpl w:val="537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A1EFD"/>
    <w:multiLevelType w:val="hybridMultilevel"/>
    <w:tmpl w:val="BE1CE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AF184B"/>
    <w:multiLevelType w:val="hybridMultilevel"/>
    <w:tmpl w:val="8DFC7FBC"/>
    <w:lvl w:ilvl="0" w:tplc="A1E4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D0E"/>
    <w:multiLevelType w:val="hybridMultilevel"/>
    <w:tmpl w:val="98DA49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CC65F30"/>
    <w:multiLevelType w:val="hybridMultilevel"/>
    <w:tmpl w:val="BF547E06"/>
    <w:lvl w:ilvl="0" w:tplc="3C6207C6">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155B2"/>
    <w:multiLevelType w:val="hybridMultilevel"/>
    <w:tmpl w:val="C1DCA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5235C3"/>
    <w:multiLevelType w:val="hybridMultilevel"/>
    <w:tmpl w:val="1B10AE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883E92"/>
    <w:multiLevelType w:val="hybridMultilevel"/>
    <w:tmpl w:val="2F38F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B6269B"/>
    <w:multiLevelType w:val="hybridMultilevel"/>
    <w:tmpl w:val="43BA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A668E"/>
    <w:multiLevelType w:val="multilevel"/>
    <w:tmpl w:val="AA2037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A16737"/>
    <w:multiLevelType w:val="hybridMultilevel"/>
    <w:tmpl w:val="E82C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E4BFB"/>
    <w:multiLevelType w:val="hybridMultilevel"/>
    <w:tmpl w:val="B12C5C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53880"/>
    <w:multiLevelType w:val="hybridMultilevel"/>
    <w:tmpl w:val="1A82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67BB0"/>
    <w:multiLevelType w:val="hybridMultilevel"/>
    <w:tmpl w:val="C52A8F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7211DCC"/>
    <w:multiLevelType w:val="hybridMultilevel"/>
    <w:tmpl w:val="3844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B4078"/>
    <w:multiLevelType w:val="hybridMultilevel"/>
    <w:tmpl w:val="D16E17E4"/>
    <w:lvl w:ilvl="0" w:tplc="0DBC29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001BF"/>
    <w:multiLevelType w:val="hybridMultilevel"/>
    <w:tmpl w:val="5A32C6D6"/>
    <w:lvl w:ilvl="0" w:tplc="A2E238BE">
      <w:start w:val="1"/>
      <w:numFmt w:val="bullet"/>
      <w:lvlText w:val="•"/>
      <w:lvlJc w:val="left"/>
      <w:pPr>
        <w:tabs>
          <w:tab w:val="num" w:pos="1080"/>
        </w:tabs>
        <w:ind w:left="1080" w:hanging="360"/>
      </w:pPr>
      <w:rPr>
        <w:rFonts w:ascii="Times New Roman" w:hAnsi="Times New Roman" w:hint="default"/>
      </w:rPr>
    </w:lvl>
    <w:lvl w:ilvl="1" w:tplc="64AC7034">
      <w:start w:val="142"/>
      <w:numFmt w:val="bullet"/>
      <w:lvlText w:val="–"/>
      <w:lvlJc w:val="left"/>
      <w:pPr>
        <w:tabs>
          <w:tab w:val="num" w:pos="1800"/>
        </w:tabs>
        <w:ind w:left="1800" w:hanging="360"/>
      </w:pPr>
      <w:rPr>
        <w:rFonts w:ascii="Times New Roman" w:hAnsi="Times New Roman" w:hint="default"/>
      </w:rPr>
    </w:lvl>
    <w:lvl w:ilvl="2" w:tplc="DDC421A0" w:tentative="1">
      <w:start w:val="1"/>
      <w:numFmt w:val="bullet"/>
      <w:lvlText w:val="•"/>
      <w:lvlJc w:val="left"/>
      <w:pPr>
        <w:tabs>
          <w:tab w:val="num" w:pos="2520"/>
        </w:tabs>
        <w:ind w:left="2520" w:hanging="360"/>
      </w:pPr>
      <w:rPr>
        <w:rFonts w:ascii="Times New Roman" w:hAnsi="Times New Roman" w:hint="default"/>
      </w:rPr>
    </w:lvl>
    <w:lvl w:ilvl="3" w:tplc="73BED60C" w:tentative="1">
      <w:start w:val="1"/>
      <w:numFmt w:val="bullet"/>
      <w:lvlText w:val="•"/>
      <w:lvlJc w:val="left"/>
      <w:pPr>
        <w:tabs>
          <w:tab w:val="num" w:pos="3240"/>
        </w:tabs>
        <w:ind w:left="3240" w:hanging="360"/>
      </w:pPr>
      <w:rPr>
        <w:rFonts w:ascii="Times New Roman" w:hAnsi="Times New Roman" w:hint="default"/>
      </w:rPr>
    </w:lvl>
    <w:lvl w:ilvl="4" w:tplc="3CD64734" w:tentative="1">
      <w:start w:val="1"/>
      <w:numFmt w:val="bullet"/>
      <w:lvlText w:val="•"/>
      <w:lvlJc w:val="left"/>
      <w:pPr>
        <w:tabs>
          <w:tab w:val="num" w:pos="3960"/>
        </w:tabs>
        <w:ind w:left="3960" w:hanging="360"/>
      </w:pPr>
      <w:rPr>
        <w:rFonts w:ascii="Times New Roman" w:hAnsi="Times New Roman" w:hint="default"/>
      </w:rPr>
    </w:lvl>
    <w:lvl w:ilvl="5" w:tplc="E7C8903C" w:tentative="1">
      <w:start w:val="1"/>
      <w:numFmt w:val="bullet"/>
      <w:lvlText w:val="•"/>
      <w:lvlJc w:val="left"/>
      <w:pPr>
        <w:tabs>
          <w:tab w:val="num" w:pos="4680"/>
        </w:tabs>
        <w:ind w:left="4680" w:hanging="360"/>
      </w:pPr>
      <w:rPr>
        <w:rFonts w:ascii="Times New Roman" w:hAnsi="Times New Roman" w:hint="default"/>
      </w:rPr>
    </w:lvl>
    <w:lvl w:ilvl="6" w:tplc="F3B046DC" w:tentative="1">
      <w:start w:val="1"/>
      <w:numFmt w:val="bullet"/>
      <w:lvlText w:val="•"/>
      <w:lvlJc w:val="left"/>
      <w:pPr>
        <w:tabs>
          <w:tab w:val="num" w:pos="5400"/>
        </w:tabs>
        <w:ind w:left="5400" w:hanging="360"/>
      </w:pPr>
      <w:rPr>
        <w:rFonts w:ascii="Times New Roman" w:hAnsi="Times New Roman" w:hint="default"/>
      </w:rPr>
    </w:lvl>
    <w:lvl w:ilvl="7" w:tplc="BFB891E2" w:tentative="1">
      <w:start w:val="1"/>
      <w:numFmt w:val="bullet"/>
      <w:lvlText w:val="•"/>
      <w:lvlJc w:val="left"/>
      <w:pPr>
        <w:tabs>
          <w:tab w:val="num" w:pos="6120"/>
        </w:tabs>
        <w:ind w:left="6120" w:hanging="360"/>
      </w:pPr>
      <w:rPr>
        <w:rFonts w:ascii="Times New Roman" w:hAnsi="Times New Roman" w:hint="default"/>
      </w:rPr>
    </w:lvl>
    <w:lvl w:ilvl="8" w:tplc="20E07E64" w:tentative="1">
      <w:start w:val="1"/>
      <w:numFmt w:val="bullet"/>
      <w:lvlText w:val="•"/>
      <w:lvlJc w:val="left"/>
      <w:pPr>
        <w:tabs>
          <w:tab w:val="num" w:pos="6840"/>
        </w:tabs>
        <w:ind w:left="6840" w:hanging="360"/>
      </w:pPr>
      <w:rPr>
        <w:rFonts w:ascii="Times New Roman" w:hAnsi="Times New Roman" w:hint="default"/>
      </w:rPr>
    </w:lvl>
  </w:abstractNum>
  <w:abstractNum w:abstractNumId="18">
    <w:nsid w:val="476656ED"/>
    <w:multiLevelType w:val="hybridMultilevel"/>
    <w:tmpl w:val="2F30A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02275"/>
    <w:multiLevelType w:val="hybridMultilevel"/>
    <w:tmpl w:val="D10A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902FE0"/>
    <w:multiLevelType w:val="hybridMultilevel"/>
    <w:tmpl w:val="C65A0A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E30468"/>
    <w:multiLevelType w:val="hybridMultilevel"/>
    <w:tmpl w:val="927E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C023B"/>
    <w:multiLevelType w:val="hybridMultilevel"/>
    <w:tmpl w:val="A7EA3B7C"/>
    <w:lvl w:ilvl="0" w:tplc="85CE9E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C25B5A"/>
    <w:multiLevelType w:val="hybridMultilevel"/>
    <w:tmpl w:val="BCA2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39470C"/>
    <w:multiLevelType w:val="hybridMultilevel"/>
    <w:tmpl w:val="14DA4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123C83"/>
    <w:multiLevelType w:val="hybridMultilevel"/>
    <w:tmpl w:val="0A10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A0E6C"/>
    <w:multiLevelType w:val="hybridMultilevel"/>
    <w:tmpl w:val="61FA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136E9"/>
    <w:multiLevelType w:val="hybridMultilevel"/>
    <w:tmpl w:val="E0CA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B61DF"/>
    <w:multiLevelType w:val="hybridMultilevel"/>
    <w:tmpl w:val="B01CC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A943B6"/>
    <w:multiLevelType w:val="hybridMultilevel"/>
    <w:tmpl w:val="24FC45FC"/>
    <w:lvl w:ilvl="0" w:tplc="4FD898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FAA1882"/>
    <w:multiLevelType w:val="hybridMultilevel"/>
    <w:tmpl w:val="EFE840CC"/>
    <w:lvl w:ilvl="0" w:tplc="37F87108">
      <w:start w:val="1"/>
      <w:numFmt w:val="bullet"/>
      <w:lvlText w:val="•"/>
      <w:lvlJc w:val="left"/>
      <w:pPr>
        <w:tabs>
          <w:tab w:val="num" w:pos="1080"/>
        </w:tabs>
        <w:ind w:left="1080" w:hanging="360"/>
      </w:pPr>
      <w:rPr>
        <w:rFonts w:ascii="Times New Roman" w:hAnsi="Times New Roman" w:hint="default"/>
      </w:rPr>
    </w:lvl>
    <w:lvl w:ilvl="1" w:tplc="CB54E4B8">
      <w:start w:val="142"/>
      <w:numFmt w:val="bullet"/>
      <w:lvlText w:val="–"/>
      <w:lvlJc w:val="left"/>
      <w:pPr>
        <w:tabs>
          <w:tab w:val="num" w:pos="1800"/>
        </w:tabs>
        <w:ind w:left="1800" w:hanging="360"/>
      </w:pPr>
      <w:rPr>
        <w:rFonts w:ascii="Times New Roman" w:hAnsi="Times New Roman" w:hint="default"/>
      </w:rPr>
    </w:lvl>
    <w:lvl w:ilvl="2" w:tplc="243C9224" w:tentative="1">
      <w:start w:val="1"/>
      <w:numFmt w:val="bullet"/>
      <w:lvlText w:val="•"/>
      <w:lvlJc w:val="left"/>
      <w:pPr>
        <w:tabs>
          <w:tab w:val="num" w:pos="2520"/>
        </w:tabs>
        <w:ind w:left="2520" w:hanging="360"/>
      </w:pPr>
      <w:rPr>
        <w:rFonts w:ascii="Times New Roman" w:hAnsi="Times New Roman" w:hint="default"/>
      </w:rPr>
    </w:lvl>
    <w:lvl w:ilvl="3" w:tplc="0F36C7F0" w:tentative="1">
      <w:start w:val="1"/>
      <w:numFmt w:val="bullet"/>
      <w:lvlText w:val="•"/>
      <w:lvlJc w:val="left"/>
      <w:pPr>
        <w:tabs>
          <w:tab w:val="num" w:pos="3240"/>
        </w:tabs>
        <w:ind w:left="3240" w:hanging="360"/>
      </w:pPr>
      <w:rPr>
        <w:rFonts w:ascii="Times New Roman" w:hAnsi="Times New Roman" w:hint="default"/>
      </w:rPr>
    </w:lvl>
    <w:lvl w:ilvl="4" w:tplc="BACCAA88" w:tentative="1">
      <w:start w:val="1"/>
      <w:numFmt w:val="bullet"/>
      <w:lvlText w:val="•"/>
      <w:lvlJc w:val="left"/>
      <w:pPr>
        <w:tabs>
          <w:tab w:val="num" w:pos="3960"/>
        </w:tabs>
        <w:ind w:left="3960" w:hanging="360"/>
      </w:pPr>
      <w:rPr>
        <w:rFonts w:ascii="Times New Roman" w:hAnsi="Times New Roman" w:hint="default"/>
      </w:rPr>
    </w:lvl>
    <w:lvl w:ilvl="5" w:tplc="95902918" w:tentative="1">
      <w:start w:val="1"/>
      <w:numFmt w:val="bullet"/>
      <w:lvlText w:val="•"/>
      <w:lvlJc w:val="left"/>
      <w:pPr>
        <w:tabs>
          <w:tab w:val="num" w:pos="4680"/>
        </w:tabs>
        <w:ind w:left="4680" w:hanging="360"/>
      </w:pPr>
      <w:rPr>
        <w:rFonts w:ascii="Times New Roman" w:hAnsi="Times New Roman" w:hint="default"/>
      </w:rPr>
    </w:lvl>
    <w:lvl w:ilvl="6" w:tplc="E3B643F6" w:tentative="1">
      <w:start w:val="1"/>
      <w:numFmt w:val="bullet"/>
      <w:lvlText w:val="•"/>
      <w:lvlJc w:val="left"/>
      <w:pPr>
        <w:tabs>
          <w:tab w:val="num" w:pos="5400"/>
        </w:tabs>
        <w:ind w:left="5400" w:hanging="360"/>
      </w:pPr>
      <w:rPr>
        <w:rFonts w:ascii="Times New Roman" w:hAnsi="Times New Roman" w:hint="default"/>
      </w:rPr>
    </w:lvl>
    <w:lvl w:ilvl="7" w:tplc="830844F8" w:tentative="1">
      <w:start w:val="1"/>
      <w:numFmt w:val="bullet"/>
      <w:lvlText w:val="•"/>
      <w:lvlJc w:val="left"/>
      <w:pPr>
        <w:tabs>
          <w:tab w:val="num" w:pos="6120"/>
        </w:tabs>
        <w:ind w:left="6120" w:hanging="360"/>
      </w:pPr>
      <w:rPr>
        <w:rFonts w:ascii="Times New Roman" w:hAnsi="Times New Roman" w:hint="default"/>
      </w:rPr>
    </w:lvl>
    <w:lvl w:ilvl="8" w:tplc="63620A6A" w:tentative="1">
      <w:start w:val="1"/>
      <w:numFmt w:val="bullet"/>
      <w:lvlText w:val="•"/>
      <w:lvlJc w:val="left"/>
      <w:pPr>
        <w:tabs>
          <w:tab w:val="num" w:pos="6840"/>
        </w:tabs>
        <w:ind w:left="6840" w:hanging="360"/>
      </w:pPr>
      <w:rPr>
        <w:rFonts w:ascii="Times New Roman" w:hAnsi="Times New Roman" w:hint="default"/>
      </w:rPr>
    </w:lvl>
  </w:abstractNum>
  <w:abstractNum w:abstractNumId="31">
    <w:nsid w:val="72AE60D6"/>
    <w:multiLevelType w:val="hybridMultilevel"/>
    <w:tmpl w:val="1D90A72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272255"/>
    <w:multiLevelType w:val="hybridMultilevel"/>
    <w:tmpl w:val="8DFC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D08E5"/>
    <w:multiLevelType w:val="hybridMultilevel"/>
    <w:tmpl w:val="DB80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8"/>
  </w:num>
  <w:num w:numId="4">
    <w:abstractNumId w:val="2"/>
  </w:num>
  <w:num w:numId="5">
    <w:abstractNumId w:val="12"/>
  </w:num>
  <w:num w:numId="6">
    <w:abstractNumId w:val="6"/>
  </w:num>
  <w:num w:numId="7">
    <w:abstractNumId w:val="24"/>
  </w:num>
  <w:num w:numId="8">
    <w:abstractNumId w:val="28"/>
  </w:num>
  <w:num w:numId="9">
    <w:abstractNumId w:val="0"/>
  </w:num>
  <w:num w:numId="10">
    <w:abstractNumId w:val="19"/>
  </w:num>
  <w:num w:numId="11">
    <w:abstractNumId w:val="29"/>
  </w:num>
  <w:num w:numId="12">
    <w:abstractNumId w:val="23"/>
  </w:num>
  <w:num w:numId="13">
    <w:abstractNumId w:val="31"/>
  </w:num>
  <w:num w:numId="14">
    <w:abstractNumId w:val="5"/>
  </w:num>
  <w:num w:numId="15">
    <w:abstractNumId w:val="20"/>
  </w:num>
  <w:num w:numId="16">
    <w:abstractNumId w:val="8"/>
  </w:num>
  <w:num w:numId="17">
    <w:abstractNumId w:val="10"/>
  </w:num>
  <w:num w:numId="18">
    <w:abstractNumId w:val="14"/>
  </w:num>
  <w:num w:numId="19">
    <w:abstractNumId w:val="4"/>
  </w:num>
  <w:num w:numId="20">
    <w:abstractNumId w:val="3"/>
  </w:num>
  <w:num w:numId="21">
    <w:abstractNumId w:val="26"/>
  </w:num>
  <w:num w:numId="22">
    <w:abstractNumId w:val="9"/>
  </w:num>
  <w:num w:numId="23">
    <w:abstractNumId w:val="25"/>
  </w:num>
  <w:num w:numId="24">
    <w:abstractNumId w:val="13"/>
  </w:num>
  <w:num w:numId="25">
    <w:abstractNumId w:val="15"/>
  </w:num>
  <w:num w:numId="26">
    <w:abstractNumId w:val="11"/>
  </w:num>
  <w:num w:numId="27">
    <w:abstractNumId w:val="32"/>
  </w:num>
  <w:num w:numId="28">
    <w:abstractNumId w:val="27"/>
  </w:num>
  <w:num w:numId="29">
    <w:abstractNumId w:val="16"/>
  </w:num>
  <w:num w:numId="30">
    <w:abstractNumId w:val="21"/>
  </w:num>
  <w:num w:numId="31">
    <w:abstractNumId w:val="33"/>
  </w:num>
  <w:num w:numId="32">
    <w:abstractNumId w:val="1"/>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0F"/>
    <w:rsid w:val="0000307E"/>
    <w:rsid w:val="000071C2"/>
    <w:rsid w:val="00013135"/>
    <w:rsid w:val="0002238B"/>
    <w:rsid w:val="00030404"/>
    <w:rsid w:val="00030612"/>
    <w:rsid w:val="00032A1E"/>
    <w:rsid w:val="00034666"/>
    <w:rsid w:val="00035AE9"/>
    <w:rsid w:val="000362A8"/>
    <w:rsid w:val="000368B2"/>
    <w:rsid w:val="00040B6F"/>
    <w:rsid w:val="000442DC"/>
    <w:rsid w:val="000540AE"/>
    <w:rsid w:val="00055050"/>
    <w:rsid w:val="000550EC"/>
    <w:rsid w:val="00055828"/>
    <w:rsid w:val="00060C86"/>
    <w:rsid w:val="000A0C47"/>
    <w:rsid w:val="000A669A"/>
    <w:rsid w:val="000A687E"/>
    <w:rsid w:val="000B5D00"/>
    <w:rsid w:val="000C4EF0"/>
    <w:rsid w:val="000D4792"/>
    <w:rsid w:val="000D53A2"/>
    <w:rsid w:val="000D5E83"/>
    <w:rsid w:val="000D71E1"/>
    <w:rsid w:val="000E3271"/>
    <w:rsid w:val="000E39C3"/>
    <w:rsid w:val="000E7478"/>
    <w:rsid w:val="000F0958"/>
    <w:rsid w:val="000F2E9B"/>
    <w:rsid w:val="001005F3"/>
    <w:rsid w:val="001042D1"/>
    <w:rsid w:val="00105491"/>
    <w:rsid w:val="00106515"/>
    <w:rsid w:val="00117DBD"/>
    <w:rsid w:val="001207E4"/>
    <w:rsid w:val="001208C9"/>
    <w:rsid w:val="00126270"/>
    <w:rsid w:val="00126E1B"/>
    <w:rsid w:val="001273DA"/>
    <w:rsid w:val="00131B82"/>
    <w:rsid w:val="00131FCE"/>
    <w:rsid w:val="0013340C"/>
    <w:rsid w:val="00134783"/>
    <w:rsid w:val="001348DF"/>
    <w:rsid w:val="00135A4B"/>
    <w:rsid w:val="00144B85"/>
    <w:rsid w:val="00147B99"/>
    <w:rsid w:val="00155215"/>
    <w:rsid w:val="00156129"/>
    <w:rsid w:val="00160705"/>
    <w:rsid w:val="001609AF"/>
    <w:rsid w:val="00164AD5"/>
    <w:rsid w:val="00166A91"/>
    <w:rsid w:val="00166EE4"/>
    <w:rsid w:val="00170D9E"/>
    <w:rsid w:val="001833FE"/>
    <w:rsid w:val="0018395C"/>
    <w:rsid w:val="00185445"/>
    <w:rsid w:val="00192499"/>
    <w:rsid w:val="001966FA"/>
    <w:rsid w:val="00196AB4"/>
    <w:rsid w:val="00196AF3"/>
    <w:rsid w:val="001A1DDD"/>
    <w:rsid w:val="001A32BB"/>
    <w:rsid w:val="001A405A"/>
    <w:rsid w:val="001A6FEF"/>
    <w:rsid w:val="001B3EE6"/>
    <w:rsid w:val="001B6F4E"/>
    <w:rsid w:val="001C3A83"/>
    <w:rsid w:val="001C4B50"/>
    <w:rsid w:val="001D497A"/>
    <w:rsid w:val="001D51E2"/>
    <w:rsid w:val="001E025D"/>
    <w:rsid w:val="001E3952"/>
    <w:rsid w:val="001E63CD"/>
    <w:rsid w:val="001E78BC"/>
    <w:rsid w:val="0020319B"/>
    <w:rsid w:val="002037D9"/>
    <w:rsid w:val="00203BE5"/>
    <w:rsid w:val="0021654D"/>
    <w:rsid w:val="00220865"/>
    <w:rsid w:val="00220BDA"/>
    <w:rsid w:val="00222F62"/>
    <w:rsid w:val="00227554"/>
    <w:rsid w:val="0023022B"/>
    <w:rsid w:val="00233021"/>
    <w:rsid w:val="00234ABA"/>
    <w:rsid w:val="00237A0A"/>
    <w:rsid w:val="002418BF"/>
    <w:rsid w:val="00246EE0"/>
    <w:rsid w:val="00250349"/>
    <w:rsid w:val="00251BDC"/>
    <w:rsid w:val="0025410D"/>
    <w:rsid w:val="0026195E"/>
    <w:rsid w:val="00261B77"/>
    <w:rsid w:val="002626DE"/>
    <w:rsid w:val="00263279"/>
    <w:rsid w:val="00264594"/>
    <w:rsid w:val="002731E7"/>
    <w:rsid w:val="002733B1"/>
    <w:rsid w:val="00285167"/>
    <w:rsid w:val="002855B0"/>
    <w:rsid w:val="002862F3"/>
    <w:rsid w:val="00290B4D"/>
    <w:rsid w:val="00292DED"/>
    <w:rsid w:val="002A1C15"/>
    <w:rsid w:val="002A1F33"/>
    <w:rsid w:val="002A2B33"/>
    <w:rsid w:val="002A55EB"/>
    <w:rsid w:val="002A55F0"/>
    <w:rsid w:val="002A5AC3"/>
    <w:rsid w:val="002A6879"/>
    <w:rsid w:val="002B2B7F"/>
    <w:rsid w:val="002C400C"/>
    <w:rsid w:val="002C6487"/>
    <w:rsid w:val="002D22FD"/>
    <w:rsid w:val="002D2656"/>
    <w:rsid w:val="002E112C"/>
    <w:rsid w:val="002E14A6"/>
    <w:rsid w:val="002E5AF6"/>
    <w:rsid w:val="002E6E91"/>
    <w:rsid w:val="002F0112"/>
    <w:rsid w:val="002F0C67"/>
    <w:rsid w:val="003038D4"/>
    <w:rsid w:val="00306B8F"/>
    <w:rsid w:val="00311442"/>
    <w:rsid w:val="00312095"/>
    <w:rsid w:val="003128A4"/>
    <w:rsid w:val="003148A8"/>
    <w:rsid w:val="00316D38"/>
    <w:rsid w:val="00330AD5"/>
    <w:rsid w:val="003314BF"/>
    <w:rsid w:val="00331E1B"/>
    <w:rsid w:val="003354EB"/>
    <w:rsid w:val="00341087"/>
    <w:rsid w:val="00346258"/>
    <w:rsid w:val="003539E1"/>
    <w:rsid w:val="00353CBB"/>
    <w:rsid w:val="0035480C"/>
    <w:rsid w:val="00356F4B"/>
    <w:rsid w:val="00363462"/>
    <w:rsid w:val="00364453"/>
    <w:rsid w:val="003724C5"/>
    <w:rsid w:val="00375822"/>
    <w:rsid w:val="003771D1"/>
    <w:rsid w:val="00381CE5"/>
    <w:rsid w:val="00385177"/>
    <w:rsid w:val="0038700A"/>
    <w:rsid w:val="0039038D"/>
    <w:rsid w:val="0039091B"/>
    <w:rsid w:val="00396D8C"/>
    <w:rsid w:val="003A1BB4"/>
    <w:rsid w:val="003A3BB5"/>
    <w:rsid w:val="003A41F2"/>
    <w:rsid w:val="003A42E0"/>
    <w:rsid w:val="003B23C0"/>
    <w:rsid w:val="003B348F"/>
    <w:rsid w:val="003C32BA"/>
    <w:rsid w:val="003C442F"/>
    <w:rsid w:val="003C6AEF"/>
    <w:rsid w:val="003E50EC"/>
    <w:rsid w:val="003F447A"/>
    <w:rsid w:val="003F5FC0"/>
    <w:rsid w:val="003F6601"/>
    <w:rsid w:val="00400BF6"/>
    <w:rsid w:val="00401E8F"/>
    <w:rsid w:val="0040340C"/>
    <w:rsid w:val="004035AF"/>
    <w:rsid w:val="004040F9"/>
    <w:rsid w:val="00404C39"/>
    <w:rsid w:val="0040733F"/>
    <w:rsid w:val="004148EC"/>
    <w:rsid w:val="00423163"/>
    <w:rsid w:val="00426CCF"/>
    <w:rsid w:val="00434A0D"/>
    <w:rsid w:val="0045365B"/>
    <w:rsid w:val="00460339"/>
    <w:rsid w:val="00465D83"/>
    <w:rsid w:val="00466545"/>
    <w:rsid w:val="00474B16"/>
    <w:rsid w:val="004779FC"/>
    <w:rsid w:val="00485638"/>
    <w:rsid w:val="00487C8F"/>
    <w:rsid w:val="00491A36"/>
    <w:rsid w:val="0049237D"/>
    <w:rsid w:val="0049396E"/>
    <w:rsid w:val="00496C54"/>
    <w:rsid w:val="004A16D7"/>
    <w:rsid w:val="004A6353"/>
    <w:rsid w:val="004B7558"/>
    <w:rsid w:val="004C101C"/>
    <w:rsid w:val="004C1D71"/>
    <w:rsid w:val="004C2467"/>
    <w:rsid w:val="004C253D"/>
    <w:rsid w:val="004C2546"/>
    <w:rsid w:val="004C2950"/>
    <w:rsid w:val="004C60A2"/>
    <w:rsid w:val="004D22B0"/>
    <w:rsid w:val="004D42F8"/>
    <w:rsid w:val="004E4DC0"/>
    <w:rsid w:val="004E6A74"/>
    <w:rsid w:val="004F0112"/>
    <w:rsid w:val="004F0F63"/>
    <w:rsid w:val="004F3617"/>
    <w:rsid w:val="004F5BC6"/>
    <w:rsid w:val="004F7745"/>
    <w:rsid w:val="0050028B"/>
    <w:rsid w:val="005033AC"/>
    <w:rsid w:val="00503BD7"/>
    <w:rsid w:val="005064AD"/>
    <w:rsid w:val="00507ABE"/>
    <w:rsid w:val="00512C00"/>
    <w:rsid w:val="0051403F"/>
    <w:rsid w:val="0051433F"/>
    <w:rsid w:val="00517437"/>
    <w:rsid w:val="005174DD"/>
    <w:rsid w:val="005202AB"/>
    <w:rsid w:val="00521F18"/>
    <w:rsid w:val="00522D0C"/>
    <w:rsid w:val="00523C5B"/>
    <w:rsid w:val="00525145"/>
    <w:rsid w:val="00527AA5"/>
    <w:rsid w:val="00532F03"/>
    <w:rsid w:val="00536B04"/>
    <w:rsid w:val="00542489"/>
    <w:rsid w:val="0054471C"/>
    <w:rsid w:val="005509F9"/>
    <w:rsid w:val="00552B07"/>
    <w:rsid w:val="005548C0"/>
    <w:rsid w:val="0055555D"/>
    <w:rsid w:val="00561B21"/>
    <w:rsid w:val="00561BCB"/>
    <w:rsid w:val="00564F9D"/>
    <w:rsid w:val="00571920"/>
    <w:rsid w:val="00572FAF"/>
    <w:rsid w:val="00573241"/>
    <w:rsid w:val="005761B1"/>
    <w:rsid w:val="005765B7"/>
    <w:rsid w:val="00580F8E"/>
    <w:rsid w:val="00582919"/>
    <w:rsid w:val="00583E20"/>
    <w:rsid w:val="005860DD"/>
    <w:rsid w:val="00587031"/>
    <w:rsid w:val="00587158"/>
    <w:rsid w:val="0059083A"/>
    <w:rsid w:val="00591EB3"/>
    <w:rsid w:val="00592E0F"/>
    <w:rsid w:val="00596BBB"/>
    <w:rsid w:val="005A24B7"/>
    <w:rsid w:val="005A54F2"/>
    <w:rsid w:val="005A7517"/>
    <w:rsid w:val="005B5910"/>
    <w:rsid w:val="005D1E2F"/>
    <w:rsid w:val="005D4098"/>
    <w:rsid w:val="005D7C81"/>
    <w:rsid w:val="005E16D1"/>
    <w:rsid w:val="005E3A60"/>
    <w:rsid w:val="005E4738"/>
    <w:rsid w:val="005F4708"/>
    <w:rsid w:val="005F4D04"/>
    <w:rsid w:val="005F6A8A"/>
    <w:rsid w:val="005F77DA"/>
    <w:rsid w:val="005F7E47"/>
    <w:rsid w:val="006014B1"/>
    <w:rsid w:val="00603017"/>
    <w:rsid w:val="00603A8A"/>
    <w:rsid w:val="00610DDC"/>
    <w:rsid w:val="00611EC0"/>
    <w:rsid w:val="00611EC6"/>
    <w:rsid w:val="006122F0"/>
    <w:rsid w:val="006124C3"/>
    <w:rsid w:val="006149D6"/>
    <w:rsid w:val="00617326"/>
    <w:rsid w:val="00620435"/>
    <w:rsid w:val="0062723E"/>
    <w:rsid w:val="00636408"/>
    <w:rsid w:val="00643B01"/>
    <w:rsid w:val="006549A4"/>
    <w:rsid w:val="00660347"/>
    <w:rsid w:val="00660F20"/>
    <w:rsid w:val="00661936"/>
    <w:rsid w:val="00663E55"/>
    <w:rsid w:val="0066452C"/>
    <w:rsid w:val="00667634"/>
    <w:rsid w:val="00670BDA"/>
    <w:rsid w:val="00673DB4"/>
    <w:rsid w:val="006766B8"/>
    <w:rsid w:val="00676AFC"/>
    <w:rsid w:val="006837B9"/>
    <w:rsid w:val="00683A6B"/>
    <w:rsid w:val="00684906"/>
    <w:rsid w:val="00684B2C"/>
    <w:rsid w:val="00687878"/>
    <w:rsid w:val="00693043"/>
    <w:rsid w:val="00695649"/>
    <w:rsid w:val="006969BB"/>
    <w:rsid w:val="006A7347"/>
    <w:rsid w:val="006B3522"/>
    <w:rsid w:val="006C69C1"/>
    <w:rsid w:val="006D6026"/>
    <w:rsid w:val="006D6511"/>
    <w:rsid w:val="006D66EA"/>
    <w:rsid w:val="006D729F"/>
    <w:rsid w:val="006D7304"/>
    <w:rsid w:val="006E0FB6"/>
    <w:rsid w:val="006E10AF"/>
    <w:rsid w:val="006E333A"/>
    <w:rsid w:val="006E3CB4"/>
    <w:rsid w:val="006E4098"/>
    <w:rsid w:val="006E4555"/>
    <w:rsid w:val="006F4BD0"/>
    <w:rsid w:val="006F54F1"/>
    <w:rsid w:val="006F6593"/>
    <w:rsid w:val="006F76F7"/>
    <w:rsid w:val="00700F76"/>
    <w:rsid w:val="00704892"/>
    <w:rsid w:val="00704C1B"/>
    <w:rsid w:val="00720BB7"/>
    <w:rsid w:val="007317FA"/>
    <w:rsid w:val="007365E0"/>
    <w:rsid w:val="00741067"/>
    <w:rsid w:val="0074196F"/>
    <w:rsid w:val="00741CDA"/>
    <w:rsid w:val="00743530"/>
    <w:rsid w:val="007441E7"/>
    <w:rsid w:val="0074643D"/>
    <w:rsid w:val="00747B33"/>
    <w:rsid w:val="00754785"/>
    <w:rsid w:val="00757FE9"/>
    <w:rsid w:val="00762D2F"/>
    <w:rsid w:val="00765802"/>
    <w:rsid w:val="00766F3D"/>
    <w:rsid w:val="00772584"/>
    <w:rsid w:val="00773512"/>
    <w:rsid w:val="0078035C"/>
    <w:rsid w:val="0078642B"/>
    <w:rsid w:val="00790B1F"/>
    <w:rsid w:val="00794AAC"/>
    <w:rsid w:val="00796186"/>
    <w:rsid w:val="007961AA"/>
    <w:rsid w:val="007968D4"/>
    <w:rsid w:val="007A0CAD"/>
    <w:rsid w:val="007A3FEB"/>
    <w:rsid w:val="007A474A"/>
    <w:rsid w:val="007A6A71"/>
    <w:rsid w:val="007B043B"/>
    <w:rsid w:val="007B1330"/>
    <w:rsid w:val="007C1104"/>
    <w:rsid w:val="007C6F4D"/>
    <w:rsid w:val="007C7A86"/>
    <w:rsid w:val="007D45FF"/>
    <w:rsid w:val="007D69D4"/>
    <w:rsid w:val="007E3131"/>
    <w:rsid w:val="007F4A18"/>
    <w:rsid w:val="007F54F3"/>
    <w:rsid w:val="007F7A17"/>
    <w:rsid w:val="00801059"/>
    <w:rsid w:val="0081028A"/>
    <w:rsid w:val="008112CE"/>
    <w:rsid w:val="008148AF"/>
    <w:rsid w:val="00815BB2"/>
    <w:rsid w:val="008213BD"/>
    <w:rsid w:val="00824F1E"/>
    <w:rsid w:val="008278F8"/>
    <w:rsid w:val="008305E5"/>
    <w:rsid w:val="008332C3"/>
    <w:rsid w:val="00833FAC"/>
    <w:rsid w:val="00834544"/>
    <w:rsid w:val="00834B7B"/>
    <w:rsid w:val="00836ED2"/>
    <w:rsid w:val="008376E3"/>
    <w:rsid w:val="00840E6C"/>
    <w:rsid w:val="00846AC3"/>
    <w:rsid w:val="00847408"/>
    <w:rsid w:val="00847A54"/>
    <w:rsid w:val="00850667"/>
    <w:rsid w:val="00851FA0"/>
    <w:rsid w:val="00852964"/>
    <w:rsid w:val="00867F2B"/>
    <w:rsid w:val="00873952"/>
    <w:rsid w:val="008773B7"/>
    <w:rsid w:val="00877977"/>
    <w:rsid w:val="00880D53"/>
    <w:rsid w:val="008824EF"/>
    <w:rsid w:val="00887C49"/>
    <w:rsid w:val="008916A3"/>
    <w:rsid w:val="008920EE"/>
    <w:rsid w:val="00892636"/>
    <w:rsid w:val="00892D00"/>
    <w:rsid w:val="0089458F"/>
    <w:rsid w:val="00897BDC"/>
    <w:rsid w:val="008A0740"/>
    <w:rsid w:val="008A658A"/>
    <w:rsid w:val="008A690D"/>
    <w:rsid w:val="008A7688"/>
    <w:rsid w:val="008B1E15"/>
    <w:rsid w:val="008B3A7D"/>
    <w:rsid w:val="008B6EB7"/>
    <w:rsid w:val="008C064E"/>
    <w:rsid w:val="008C0C3F"/>
    <w:rsid w:val="008C0CD8"/>
    <w:rsid w:val="008C640B"/>
    <w:rsid w:val="008D30BF"/>
    <w:rsid w:val="008D49CA"/>
    <w:rsid w:val="008D5CC9"/>
    <w:rsid w:val="008E04DB"/>
    <w:rsid w:val="008E6DC1"/>
    <w:rsid w:val="008F2A74"/>
    <w:rsid w:val="008F350F"/>
    <w:rsid w:val="008F6849"/>
    <w:rsid w:val="00900360"/>
    <w:rsid w:val="00900B0A"/>
    <w:rsid w:val="00905021"/>
    <w:rsid w:val="0090565C"/>
    <w:rsid w:val="00906FB9"/>
    <w:rsid w:val="009104E2"/>
    <w:rsid w:val="00917B5D"/>
    <w:rsid w:val="00922FC8"/>
    <w:rsid w:val="00934870"/>
    <w:rsid w:val="0094064F"/>
    <w:rsid w:val="00941686"/>
    <w:rsid w:val="0094616E"/>
    <w:rsid w:val="00946FA0"/>
    <w:rsid w:val="0095298A"/>
    <w:rsid w:val="009571C7"/>
    <w:rsid w:val="0096043B"/>
    <w:rsid w:val="00962C8B"/>
    <w:rsid w:val="00964669"/>
    <w:rsid w:val="00971D59"/>
    <w:rsid w:val="00974100"/>
    <w:rsid w:val="0097665F"/>
    <w:rsid w:val="00977171"/>
    <w:rsid w:val="009801ED"/>
    <w:rsid w:val="00982DD7"/>
    <w:rsid w:val="0098494D"/>
    <w:rsid w:val="009939D3"/>
    <w:rsid w:val="00996F4D"/>
    <w:rsid w:val="009A0EA1"/>
    <w:rsid w:val="009A2514"/>
    <w:rsid w:val="009A51F8"/>
    <w:rsid w:val="009A54BD"/>
    <w:rsid w:val="009A6784"/>
    <w:rsid w:val="009B26DD"/>
    <w:rsid w:val="009B308D"/>
    <w:rsid w:val="009B56CC"/>
    <w:rsid w:val="009B69B0"/>
    <w:rsid w:val="009B7693"/>
    <w:rsid w:val="009B7DED"/>
    <w:rsid w:val="009C3114"/>
    <w:rsid w:val="009C4D4F"/>
    <w:rsid w:val="009C5CBA"/>
    <w:rsid w:val="009C7FE3"/>
    <w:rsid w:val="009E28D4"/>
    <w:rsid w:val="009E3FDC"/>
    <w:rsid w:val="009E5659"/>
    <w:rsid w:val="009F107F"/>
    <w:rsid w:val="009F2213"/>
    <w:rsid w:val="009F274F"/>
    <w:rsid w:val="009F4169"/>
    <w:rsid w:val="009F4783"/>
    <w:rsid w:val="009F7362"/>
    <w:rsid w:val="00A04CB6"/>
    <w:rsid w:val="00A0630A"/>
    <w:rsid w:val="00A14DCC"/>
    <w:rsid w:val="00A3055B"/>
    <w:rsid w:val="00A31249"/>
    <w:rsid w:val="00A33EDF"/>
    <w:rsid w:val="00A34E11"/>
    <w:rsid w:val="00A3673E"/>
    <w:rsid w:val="00A378FB"/>
    <w:rsid w:val="00A45067"/>
    <w:rsid w:val="00A4634B"/>
    <w:rsid w:val="00A5114A"/>
    <w:rsid w:val="00A52520"/>
    <w:rsid w:val="00A52746"/>
    <w:rsid w:val="00A5643D"/>
    <w:rsid w:val="00A56A0A"/>
    <w:rsid w:val="00A609D1"/>
    <w:rsid w:val="00A66A63"/>
    <w:rsid w:val="00A72AE4"/>
    <w:rsid w:val="00A74011"/>
    <w:rsid w:val="00A74E95"/>
    <w:rsid w:val="00A82C27"/>
    <w:rsid w:val="00A8325A"/>
    <w:rsid w:val="00A844C8"/>
    <w:rsid w:val="00A8545C"/>
    <w:rsid w:val="00A87570"/>
    <w:rsid w:val="00A9686C"/>
    <w:rsid w:val="00AA1E22"/>
    <w:rsid w:val="00AA1F99"/>
    <w:rsid w:val="00AA4A73"/>
    <w:rsid w:val="00AA51B2"/>
    <w:rsid w:val="00AA6192"/>
    <w:rsid w:val="00AB0E3B"/>
    <w:rsid w:val="00AB35B8"/>
    <w:rsid w:val="00AC006C"/>
    <w:rsid w:val="00AC1CA3"/>
    <w:rsid w:val="00AC4834"/>
    <w:rsid w:val="00AC5BA8"/>
    <w:rsid w:val="00AC790D"/>
    <w:rsid w:val="00AD45CA"/>
    <w:rsid w:val="00AD66CB"/>
    <w:rsid w:val="00AE5235"/>
    <w:rsid w:val="00AE5704"/>
    <w:rsid w:val="00AE771C"/>
    <w:rsid w:val="00AE7C2A"/>
    <w:rsid w:val="00AF3CB3"/>
    <w:rsid w:val="00AF4CAF"/>
    <w:rsid w:val="00AF76F5"/>
    <w:rsid w:val="00B00E5D"/>
    <w:rsid w:val="00B06EE9"/>
    <w:rsid w:val="00B14F6A"/>
    <w:rsid w:val="00B21112"/>
    <w:rsid w:val="00B261FE"/>
    <w:rsid w:val="00B3167F"/>
    <w:rsid w:val="00B33869"/>
    <w:rsid w:val="00B4304F"/>
    <w:rsid w:val="00B43174"/>
    <w:rsid w:val="00B44A9F"/>
    <w:rsid w:val="00B54456"/>
    <w:rsid w:val="00B57041"/>
    <w:rsid w:val="00B61399"/>
    <w:rsid w:val="00B61D96"/>
    <w:rsid w:val="00B64D99"/>
    <w:rsid w:val="00B74018"/>
    <w:rsid w:val="00B80045"/>
    <w:rsid w:val="00B83F27"/>
    <w:rsid w:val="00B84EFC"/>
    <w:rsid w:val="00B87B70"/>
    <w:rsid w:val="00B90F4E"/>
    <w:rsid w:val="00B9360A"/>
    <w:rsid w:val="00B93F1C"/>
    <w:rsid w:val="00B973C5"/>
    <w:rsid w:val="00BA585E"/>
    <w:rsid w:val="00BA7485"/>
    <w:rsid w:val="00BB6D71"/>
    <w:rsid w:val="00BB7B96"/>
    <w:rsid w:val="00BC158F"/>
    <w:rsid w:val="00BD03B0"/>
    <w:rsid w:val="00BD0BFD"/>
    <w:rsid w:val="00BD6BEC"/>
    <w:rsid w:val="00BE16E9"/>
    <w:rsid w:val="00BE2CD1"/>
    <w:rsid w:val="00BE313B"/>
    <w:rsid w:val="00BE50E8"/>
    <w:rsid w:val="00BE5F9D"/>
    <w:rsid w:val="00BE629E"/>
    <w:rsid w:val="00BE73E2"/>
    <w:rsid w:val="00BF59B8"/>
    <w:rsid w:val="00BF5DBC"/>
    <w:rsid w:val="00BF7532"/>
    <w:rsid w:val="00BF7DE9"/>
    <w:rsid w:val="00C004D7"/>
    <w:rsid w:val="00C043A9"/>
    <w:rsid w:val="00C07B2E"/>
    <w:rsid w:val="00C07E8E"/>
    <w:rsid w:val="00C10E44"/>
    <w:rsid w:val="00C11B21"/>
    <w:rsid w:val="00C1215F"/>
    <w:rsid w:val="00C25679"/>
    <w:rsid w:val="00C3009F"/>
    <w:rsid w:val="00C33924"/>
    <w:rsid w:val="00C33A9E"/>
    <w:rsid w:val="00C35982"/>
    <w:rsid w:val="00C35B3E"/>
    <w:rsid w:val="00C3641A"/>
    <w:rsid w:val="00C36718"/>
    <w:rsid w:val="00C40486"/>
    <w:rsid w:val="00C41545"/>
    <w:rsid w:val="00C61DC9"/>
    <w:rsid w:val="00C64168"/>
    <w:rsid w:val="00C6531F"/>
    <w:rsid w:val="00C656F0"/>
    <w:rsid w:val="00C6664A"/>
    <w:rsid w:val="00C704C6"/>
    <w:rsid w:val="00C70DF6"/>
    <w:rsid w:val="00C71702"/>
    <w:rsid w:val="00C77AAC"/>
    <w:rsid w:val="00C90607"/>
    <w:rsid w:val="00C90D81"/>
    <w:rsid w:val="00C9167F"/>
    <w:rsid w:val="00C92DAF"/>
    <w:rsid w:val="00C94BB9"/>
    <w:rsid w:val="00C94DE5"/>
    <w:rsid w:val="00C96C9C"/>
    <w:rsid w:val="00CB0F12"/>
    <w:rsid w:val="00CC216D"/>
    <w:rsid w:val="00CD0683"/>
    <w:rsid w:val="00CD198E"/>
    <w:rsid w:val="00CD5847"/>
    <w:rsid w:val="00CE1EAC"/>
    <w:rsid w:val="00CE53CA"/>
    <w:rsid w:val="00CF690F"/>
    <w:rsid w:val="00D02344"/>
    <w:rsid w:val="00D02EB6"/>
    <w:rsid w:val="00D04A5A"/>
    <w:rsid w:val="00D06620"/>
    <w:rsid w:val="00D12179"/>
    <w:rsid w:val="00D21CEC"/>
    <w:rsid w:val="00D232D9"/>
    <w:rsid w:val="00D2493C"/>
    <w:rsid w:val="00D270CB"/>
    <w:rsid w:val="00D300D4"/>
    <w:rsid w:val="00D30659"/>
    <w:rsid w:val="00D346BD"/>
    <w:rsid w:val="00D3557C"/>
    <w:rsid w:val="00D41588"/>
    <w:rsid w:val="00D42505"/>
    <w:rsid w:val="00D50836"/>
    <w:rsid w:val="00D511B2"/>
    <w:rsid w:val="00D53299"/>
    <w:rsid w:val="00D53B59"/>
    <w:rsid w:val="00D56616"/>
    <w:rsid w:val="00D576AC"/>
    <w:rsid w:val="00D6441F"/>
    <w:rsid w:val="00D6468B"/>
    <w:rsid w:val="00D6741D"/>
    <w:rsid w:val="00D704D7"/>
    <w:rsid w:val="00D73959"/>
    <w:rsid w:val="00D7660C"/>
    <w:rsid w:val="00D84800"/>
    <w:rsid w:val="00D92449"/>
    <w:rsid w:val="00D95D81"/>
    <w:rsid w:val="00DA03E8"/>
    <w:rsid w:val="00DB061B"/>
    <w:rsid w:val="00DB5F53"/>
    <w:rsid w:val="00DB6BE2"/>
    <w:rsid w:val="00DC045E"/>
    <w:rsid w:val="00DC199B"/>
    <w:rsid w:val="00DC2D2A"/>
    <w:rsid w:val="00DC77FD"/>
    <w:rsid w:val="00DD2F59"/>
    <w:rsid w:val="00DD4A1A"/>
    <w:rsid w:val="00DE0BC7"/>
    <w:rsid w:val="00DE2002"/>
    <w:rsid w:val="00DF40C0"/>
    <w:rsid w:val="00DF4F2B"/>
    <w:rsid w:val="00E03991"/>
    <w:rsid w:val="00E0410F"/>
    <w:rsid w:val="00E04D2E"/>
    <w:rsid w:val="00E11899"/>
    <w:rsid w:val="00E20F44"/>
    <w:rsid w:val="00E230E4"/>
    <w:rsid w:val="00E23F56"/>
    <w:rsid w:val="00E25E18"/>
    <w:rsid w:val="00E27DBE"/>
    <w:rsid w:val="00E27E18"/>
    <w:rsid w:val="00E27F65"/>
    <w:rsid w:val="00E31F49"/>
    <w:rsid w:val="00E341FE"/>
    <w:rsid w:val="00E34874"/>
    <w:rsid w:val="00E34F76"/>
    <w:rsid w:val="00E35665"/>
    <w:rsid w:val="00E35A39"/>
    <w:rsid w:val="00E40219"/>
    <w:rsid w:val="00E424F3"/>
    <w:rsid w:val="00E43D7A"/>
    <w:rsid w:val="00E44011"/>
    <w:rsid w:val="00E44C54"/>
    <w:rsid w:val="00E505F5"/>
    <w:rsid w:val="00E53D9C"/>
    <w:rsid w:val="00E667E3"/>
    <w:rsid w:val="00E66CF4"/>
    <w:rsid w:val="00E67BBD"/>
    <w:rsid w:val="00E74719"/>
    <w:rsid w:val="00E75147"/>
    <w:rsid w:val="00E83E31"/>
    <w:rsid w:val="00E853C9"/>
    <w:rsid w:val="00E873FE"/>
    <w:rsid w:val="00E92D9F"/>
    <w:rsid w:val="00EA1DD8"/>
    <w:rsid w:val="00EA2184"/>
    <w:rsid w:val="00EA5C2F"/>
    <w:rsid w:val="00EA6531"/>
    <w:rsid w:val="00EB0D91"/>
    <w:rsid w:val="00EB2CF0"/>
    <w:rsid w:val="00EB5806"/>
    <w:rsid w:val="00EC058A"/>
    <w:rsid w:val="00EC4465"/>
    <w:rsid w:val="00EC44A9"/>
    <w:rsid w:val="00EC44DD"/>
    <w:rsid w:val="00EC5BF8"/>
    <w:rsid w:val="00EC773A"/>
    <w:rsid w:val="00ED42E7"/>
    <w:rsid w:val="00ED73FB"/>
    <w:rsid w:val="00ED7A27"/>
    <w:rsid w:val="00EE1598"/>
    <w:rsid w:val="00EE3E24"/>
    <w:rsid w:val="00EF2723"/>
    <w:rsid w:val="00EF35A3"/>
    <w:rsid w:val="00F00A22"/>
    <w:rsid w:val="00F035DE"/>
    <w:rsid w:val="00F047BB"/>
    <w:rsid w:val="00F1050B"/>
    <w:rsid w:val="00F11492"/>
    <w:rsid w:val="00F36B4D"/>
    <w:rsid w:val="00F43584"/>
    <w:rsid w:val="00F444B1"/>
    <w:rsid w:val="00F44872"/>
    <w:rsid w:val="00F448C1"/>
    <w:rsid w:val="00F476D7"/>
    <w:rsid w:val="00F5337C"/>
    <w:rsid w:val="00F53608"/>
    <w:rsid w:val="00F55D44"/>
    <w:rsid w:val="00F55E38"/>
    <w:rsid w:val="00F57720"/>
    <w:rsid w:val="00F6024F"/>
    <w:rsid w:val="00F6105A"/>
    <w:rsid w:val="00F61B06"/>
    <w:rsid w:val="00F64A30"/>
    <w:rsid w:val="00F65EA3"/>
    <w:rsid w:val="00F66AE2"/>
    <w:rsid w:val="00F66CED"/>
    <w:rsid w:val="00F70439"/>
    <w:rsid w:val="00F72DCA"/>
    <w:rsid w:val="00F74E11"/>
    <w:rsid w:val="00F75CC3"/>
    <w:rsid w:val="00F85952"/>
    <w:rsid w:val="00F92E4F"/>
    <w:rsid w:val="00F97385"/>
    <w:rsid w:val="00F97589"/>
    <w:rsid w:val="00FA1606"/>
    <w:rsid w:val="00FA5DB0"/>
    <w:rsid w:val="00FB00DC"/>
    <w:rsid w:val="00FB0C7B"/>
    <w:rsid w:val="00FB1969"/>
    <w:rsid w:val="00FB4517"/>
    <w:rsid w:val="00FB4C5C"/>
    <w:rsid w:val="00FB5C5F"/>
    <w:rsid w:val="00FD1578"/>
    <w:rsid w:val="00FD34AE"/>
    <w:rsid w:val="00FE19D1"/>
    <w:rsid w:val="00FE2F36"/>
    <w:rsid w:val="00FE355C"/>
    <w:rsid w:val="00FE396E"/>
    <w:rsid w:val="00FE4E41"/>
    <w:rsid w:val="00FF094C"/>
    <w:rsid w:val="00FF4ECB"/>
    <w:rsid w:val="00FF5A69"/>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02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1E8F"/>
  </w:style>
  <w:style w:type="paragraph" w:styleId="Heading3">
    <w:name w:val="heading 3"/>
    <w:basedOn w:val="Normal"/>
    <w:qFormat/>
    <w:rsid w:val="00401E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401E8F"/>
    <w:rPr>
      <w:sz w:val="24"/>
    </w:rPr>
  </w:style>
  <w:style w:type="character" w:customStyle="1" w:styleId="z-BottomofForm1">
    <w:name w:val="z-Bottom of Form1"/>
    <w:rsid w:val="00401E8F"/>
    <w:rPr>
      <w:rFonts w:ascii="Arial" w:hAnsi="Arial"/>
      <w:sz w:val="18"/>
    </w:rPr>
  </w:style>
  <w:style w:type="paragraph" w:styleId="Header">
    <w:name w:val="header"/>
    <w:basedOn w:val="z-TopofForm"/>
    <w:rsid w:val="00401E8F"/>
    <w:pPr>
      <w:jc w:val="center"/>
    </w:pPr>
    <w:rPr>
      <w:b/>
      <w:sz w:val="28"/>
    </w:rPr>
  </w:style>
  <w:style w:type="paragraph" w:styleId="NormalWeb">
    <w:name w:val="Normal (Web)"/>
    <w:basedOn w:val="z-TopofForm"/>
    <w:uiPriority w:val="99"/>
    <w:rsid w:val="00401E8F"/>
  </w:style>
  <w:style w:type="paragraph" w:styleId="Footer">
    <w:name w:val="footer"/>
    <w:basedOn w:val="z-TopofForm"/>
    <w:rsid w:val="00401E8F"/>
    <w:pPr>
      <w:jc w:val="center"/>
    </w:pPr>
    <w:rPr>
      <w:i/>
    </w:rPr>
  </w:style>
  <w:style w:type="paragraph" w:customStyle="1" w:styleId="HTMLAcronym1">
    <w:name w:val="HTML Acronym1"/>
    <w:basedOn w:val="z-TopofForm"/>
    <w:rsid w:val="00401E8F"/>
    <w:rPr>
      <w:sz w:val="20"/>
    </w:rPr>
  </w:style>
  <w:style w:type="character" w:customStyle="1" w:styleId="HTMLAddress1">
    <w:name w:val="HTML Address1"/>
    <w:rsid w:val="00401E8F"/>
    <w:rPr>
      <w:vertAlign w:val="superscript"/>
    </w:rPr>
  </w:style>
  <w:style w:type="character" w:styleId="Hyperlink">
    <w:name w:val="Hyperlink"/>
    <w:basedOn w:val="DefaultParagraphFont"/>
    <w:uiPriority w:val="99"/>
    <w:rsid w:val="00401E8F"/>
    <w:rPr>
      <w:color w:val="0000FF"/>
      <w:u w:val="single"/>
    </w:rPr>
  </w:style>
  <w:style w:type="character" w:styleId="FollowedHyperlink">
    <w:name w:val="FollowedHyperlink"/>
    <w:basedOn w:val="DefaultParagraphFont"/>
    <w:rsid w:val="00401E8F"/>
    <w:rPr>
      <w:color w:val="800080"/>
      <w:u w:val="single"/>
    </w:rPr>
  </w:style>
  <w:style w:type="character" w:styleId="PageNumber">
    <w:name w:val="page number"/>
    <w:basedOn w:val="DefaultParagraphFont"/>
    <w:rsid w:val="008148AF"/>
  </w:style>
  <w:style w:type="table" w:styleId="TableGrid">
    <w:name w:val="Table Grid"/>
    <w:basedOn w:val="TableNormal"/>
    <w:rsid w:val="005D4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920EE"/>
    <w:pPr>
      <w:autoSpaceDE w:val="0"/>
      <w:autoSpaceDN w:val="0"/>
    </w:pPr>
    <w:rPr>
      <w:sz w:val="24"/>
      <w:szCs w:val="24"/>
    </w:rPr>
  </w:style>
  <w:style w:type="character" w:styleId="CommentReference">
    <w:name w:val="annotation reference"/>
    <w:basedOn w:val="DefaultParagraphFont"/>
    <w:semiHidden/>
    <w:rsid w:val="00F6105A"/>
    <w:rPr>
      <w:sz w:val="16"/>
      <w:szCs w:val="16"/>
    </w:rPr>
  </w:style>
  <w:style w:type="paragraph" w:styleId="CommentText">
    <w:name w:val="annotation text"/>
    <w:basedOn w:val="Normal"/>
    <w:semiHidden/>
    <w:rsid w:val="00F6105A"/>
  </w:style>
  <w:style w:type="paragraph" w:styleId="CommentSubject">
    <w:name w:val="annotation subject"/>
    <w:basedOn w:val="CommentText"/>
    <w:next w:val="CommentText"/>
    <w:semiHidden/>
    <w:rsid w:val="00F6105A"/>
    <w:rPr>
      <w:b/>
      <w:bCs/>
    </w:rPr>
  </w:style>
  <w:style w:type="paragraph" w:styleId="BalloonText">
    <w:name w:val="Balloon Text"/>
    <w:basedOn w:val="Normal"/>
    <w:semiHidden/>
    <w:rsid w:val="00F6105A"/>
    <w:rPr>
      <w:rFonts w:ascii="Tahoma" w:hAnsi="Tahoma" w:cs="Tahoma"/>
      <w:sz w:val="16"/>
      <w:szCs w:val="16"/>
    </w:rPr>
  </w:style>
  <w:style w:type="character" w:styleId="Emphasis">
    <w:name w:val="Emphasis"/>
    <w:basedOn w:val="DefaultParagraphFont"/>
    <w:uiPriority w:val="20"/>
    <w:qFormat/>
    <w:rsid w:val="00A52746"/>
    <w:rPr>
      <w:i/>
      <w:iCs/>
    </w:rPr>
  </w:style>
  <w:style w:type="character" w:customStyle="1" w:styleId="BodyTextChar">
    <w:name w:val="Body Text Char"/>
    <w:basedOn w:val="DefaultParagraphFont"/>
    <w:link w:val="BodyText"/>
    <w:uiPriority w:val="99"/>
    <w:rsid w:val="00754785"/>
    <w:rPr>
      <w:sz w:val="24"/>
      <w:szCs w:val="24"/>
    </w:rPr>
  </w:style>
  <w:style w:type="paragraph" w:customStyle="1" w:styleId="a-size-large">
    <w:name w:val="a-size-large"/>
    <w:basedOn w:val="Normal"/>
    <w:rsid w:val="008D49CA"/>
    <w:pPr>
      <w:spacing w:before="100" w:beforeAutospacing="1" w:after="100" w:afterAutospacing="1"/>
    </w:pPr>
    <w:rPr>
      <w:rFonts w:ascii="Times" w:hAnsi="Times"/>
    </w:rPr>
  </w:style>
  <w:style w:type="character" w:customStyle="1" w:styleId="a-size-large1">
    <w:name w:val="a-size-large1"/>
    <w:basedOn w:val="DefaultParagraphFont"/>
    <w:rsid w:val="008D49CA"/>
  </w:style>
  <w:style w:type="character" w:customStyle="1" w:styleId="a-size-medium">
    <w:name w:val="a-size-medium"/>
    <w:basedOn w:val="DefaultParagraphFont"/>
    <w:rsid w:val="008D49CA"/>
  </w:style>
  <w:style w:type="character" w:customStyle="1" w:styleId="author">
    <w:name w:val="author"/>
    <w:basedOn w:val="DefaultParagraphFont"/>
    <w:rsid w:val="008D49CA"/>
  </w:style>
  <w:style w:type="character" w:customStyle="1" w:styleId="a-color-secondary">
    <w:name w:val="a-color-secondary"/>
    <w:basedOn w:val="DefaultParagraphFont"/>
    <w:rsid w:val="008D49CA"/>
  </w:style>
  <w:style w:type="paragraph" w:customStyle="1" w:styleId="Default">
    <w:name w:val="Default"/>
    <w:rsid w:val="008D49CA"/>
    <w:pPr>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765802"/>
    <w:pPr>
      <w:ind w:left="720"/>
      <w:contextualSpacing/>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acherleaderstandards.org/standards_overview"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login.taskstream.com/signon/" TargetMode="External"/><Relationship Id="rId11" Type="http://schemas.openxmlformats.org/officeDocument/2006/relationships/hyperlink" Target="https://education.up.edu/_files/soed_documents/how-to-login-to-taskstream-for-the-first-time.pdf" TargetMode="External"/><Relationship Id="rId12" Type="http://schemas.openxmlformats.org/officeDocument/2006/relationships/hyperlink" Target="https://education.up.edu/_files/soed_documents/how-to-upload-a-course_based-assessment.pdf" TargetMode="External"/><Relationship Id="rId13" Type="http://schemas.openxmlformats.org/officeDocument/2006/relationships/hyperlink" Target="mailto:greenec@up.edu" TargetMode="External"/><Relationship Id="rId14" Type="http://schemas.openxmlformats.org/officeDocument/2006/relationships/hyperlink" Target="http://up.smartcatalogiq.com/en/current/bulletin/University-Academic-Regulations" TargetMode="External"/><Relationship Id="rId15" Type="http://schemas.openxmlformats.org/officeDocument/2006/relationships/hyperlink" Target="https://goo.gl/GhV4FD" TargetMode="External"/><Relationship Id="rId16" Type="http://schemas.openxmlformats.org/officeDocument/2006/relationships/hyperlink" Target="http://www.up.edu/healthcenter" TargetMode="External"/><Relationship Id="rId17" Type="http://schemas.openxmlformats.org/officeDocument/2006/relationships/hyperlink" Target="http://www.up.edu/cav"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p87k4n" TargetMode="External"/><Relationship Id="rId8" Type="http://schemas.openxmlformats.org/officeDocument/2006/relationships/hyperlink" Target="https://goo.gl/W1Wu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5045</Words>
  <Characters>28760</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PRINCIPLES OF EDUCATIONAL RESEARCH</vt:lpstr>
    </vt:vector>
  </TitlesOfParts>
  <Company>Unknown Organization</Company>
  <LinksUpToDate>false</LinksUpToDate>
  <CharactersWithSpaces>33738</CharactersWithSpaces>
  <SharedDoc>false</SharedDoc>
  <HLinks>
    <vt:vector size="12" baseType="variant">
      <vt:variant>
        <vt:i4>4784128</vt:i4>
      </vt:variant>
      <vt:variant>
        <vt:i4>3</vt:i4>
      </vt:variant>
      <vt:variant>
        <vt:i4>0</vt:i4>
      </vt:variant>
      <vt:variant>
        <vt:i4>5</vt:i4>
      </vt:variant>
      <vt:variant>
        <vt:lpwstr>http://up.edu/irb</vt:lpwstr>
      </vt:variant>
      <vt:variant>
        <vt:lpwstr/>
      </vt:variant>
      <vt:variant>
        <vt:i4>5767279</vt:i4>
      </vt:variant>
      <vt:variant>
        <vt:i4>0</vt:i4>
      </vt:variant>
      <vt:variant>
        <vt:i4>0</vt:i4>
      </vt:variant>
      <vt:variant>
        <vt:i4>5</vt:i4>
      </vt:variant>
      <vt:variant>
        <vt:lpwstr>mailto:Waggoner@up.edu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EDUCATIONAL RESEARCH</dc:title>
  <dc:creator>Unknown User</dc:creator>
  <cp:lastModifiedBy>James Carroll</cp:lastModifiedBy>
  <cp:revision>4</cp:revision>
  <cp:lastPrinted>2017-08-18T20:32:00Z</cp:lastPrinted>
  <dcterms:created xsi:type="dcterms:W3CDTF">2017-08-25T22:25:00Z</dcterms:created>
  <dcterms:modified xsi:type="dcterms:W3CDTF">2017-09-08T17:43:00Z</dcterms:modified>
</cp:coreProperties>
</file>